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18563" w14:textId="77777777" w:rsidR="00E47C5F" w:rsidRDefault="00E47C5F" w:rsidP="00E47C5F">
      <w:pPr>
        <w:jc w:val="both"/>
        <w:rPr>
          <w:rFonts w:ascii="Arial" w:eastAsia="Arial" w:hAnsi="Arial" w:cs="Arial"/>
          <w:b/>
          <w:bCs/>
          <w:sz w:val="22"/>
          <w:szCs w:val="22"/>
          <w:lang w:val="es-EC"/>
        </w:rPr>
      </w:pPr>
    </w:p>
    <w:p w14:paraId="315714EB" w14:textId="77777777" w:rsidR="00D2027F" w:rsidRPr="00F82AB6" w:rsidRDefault="00D2027F" w:rsidP="00D2027F">
      <w:pPr>
        <w:jc w:val="center"/>
        <w:rPr>
          <w:rFonts w:ascii="Century Gothic" w:hAnsi="Century Gothic"/>
          <w:b/>
          <w:bCs/>
          <w:lang w:val="es-EC"/>
        </w:rPr>
      </w:pPr>
      <w:r w:rsidRPr="00F82AB6">
        <w:rPr>
          <w:rFonts w:ascii="Century Gothic" w:hAnsi="Century Gothic"/>
          <w:b/>
          <w:bCs/>
          <w:lang w:val="es-EC"/>
        </w:rPr>
        <w:t>CONVENIO DE COOPERACIÓN</w:t>
      </w:r>
    </w:p>
    <w:p w14:paraId="74CA4253" w14:textId="77777777" w:rsidR="00D2027F" w:rsidRPr="00F82AB6" w:rsidRDefault="00D2027F" w:rsidP="00D2027F">
      <w:pPr>
        <w:jc w:val="center"/>
        <w:rPr>
          <w:rFonts w:ascii="Century Gothic" w:hAnsi="Century Gothic"/>
          <w:b/>
          <w:bCs/>
          <w:lang w:val="es-EC"/>
        </w:rPr>
      </w:pPr>
      <w:proofErr w:type="spellStart"/>
      <w:r w:rsidRPr="00F82AB6">
        <w:rPr>
          <w:rFonts w:ascii="Century Gothic" w:hAnsi="Century Gothic"/>
          <w:b/>
          <w:bCs/>
          <w:highlight w:val="yellow"/>
          <w:lang w:val="es-EC"/>
        </w:rPr>
        <w:t>N°</w:t>
      </w:r>
      <w:proofErr w:type="spellEnd"/>
      <w:r w:rsidRPr="00F82AB6">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3E036D84"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 xml:space="preserve">ENTRE EL GOBIERNO AUTONOMO DESCENTRALIZADO MUNICIPAL DEL CANTÓN LA JOYA DE LOS SACHAS Y </w:t>
      </w:r>
      <w:r w:rsidR="00F82AB6">
        <w:rPr>
          <w:rFonts w:ascii="Arial" w:eastAsia="Arial" w:hAnsi="Arial" w:cs="Arial"/>
          <w:b/>
          <w:bCs/>
          <w:sz w:val="22"/>
          <w:szCs w:val="22"/>
          <w:lang w:val="es-EC"/>
        </w:rPr>
        <w:t>LOS USUARIOS DEL MERCADO MUNICIPAL</w:t>
      </w:r>
      <w:r>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5B7B06D4"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se  lo  denominará  GAD  MUNICIPAL  DEL CANTÓN LA JOYA DE LOS SACHAS;   y  por  otra parte,</w:t>
      </w:r>
      <w:r w:rsidR="00F82AB6">
        <w:rPr>
          <w:rFonts w:ascii="Arial" w:eastAsia="Arial" w:hAnsi="Arial" w:cs="Arial"/>
          <w:sz w:val="22"/>
          <w:szCs w:val="22"/>
          <w:lang w:val="es-EC"/>
        </w:rPr>
        <w:t xml:space="preserve"> los </w:t>
      </w:r>
      <w:r w:rsidR="00F82AB6" w:rsidRPr="00F82AB6">
        <w:rPr>
          <w:rFonts w:ascii="Arial" w:eastAsia="Arial" w:hAnsi="Arial" w:cs="Arial"/>
          <w:b/>
          <w:bCs/>
          <w:sz w:val="22"/>
          <w:szCs w:val="22"/>
          <w:lang w:val="es-EC"/>
        </w:rPr>
        <w:t>USUARIOS DEL MERCADO MUNICIPAL</w:t>
      </w:r>
      <w:r w:rsidRPr="009B1ADF">
        <w:rPr>
          <w:rFonts w:ascii="Arial" w:eastAsia="Arial" w:hAnsi="Arial" w:cs="Arial"/>
          <w:sz w:val="22"/>
          <w:szCs w:val="22"/>
          <w:lang w:val="es-EC"/>
        </w:rPr>
        <w:t>, representada por la señora</w:t>
      </w:r>
      <w:r w:rsidR="00F82AB6">
        <w:rPr>
          <w:rFonts w:ascii="Arial" w:eastAsia="Arial" w:hAnsi="Arial" w:cs="Arial"/>
          <w:sz w:val="22"/>
          <w:szCs w:val="22"/>
          <w:lang w:val="es-EC"/>
        </w:rPr>
        <w:t xml:space="preserve"> </w:t>
      </w:r>
      <w:proofErr w:type="spellStart"/>
      <w:r w:rsidR="00F82AB6">
        <w:rPr>
          <w:rFonts w:ascii="Arial" w:eastAsia="Arial" w:hAnsi="Arial" w:cs="Arial"/>
          <w:sz w:val="22"/>
          <w:szCs w:val="22"/>
          <w:lang w:val="es-EC"/>
        </w:rPr>
        <w:t>Chungata</w:t>
      </w:r>
      <w:proofErr w:type="spellEnd"/>
      <w:r w:rsidR="00F82AB6">
        <w:rPr>
          <w:rFonts w:ascii="Arial" w:eastAsia="Arial" w:hAnsi="Arial" w:cs="Arial"/>
          <w:sz w:val="22"/>
          <w:szCs w:val="22"/>
          <w:lang w:val="es-EC"/>
        </w:rPr>
        <w:t xml:space="preserve"> </w:t>
      </w:r>
      <w:proofErr w:type="spellStart"/>
      <w:r w:rsidR="00F82AB6">
        <w:rPr>
          <w:rFonts w:ascii="Arial" w:eastAsia="Arial" w:hAnsi="Arial" w:cs="Arial"/>
          <w:sz w:val="22"/>
          <w:szCs w:val="22"/>
          <w:lang w:val="es-EC"/>
        </w:rPr>
        <w:t>Rodrigues</w:t>
      </w:r>
      <w:proofErr w:type="spellEnd"/>
      <w:r w:rsidR="00F82AB6">
        <w:rPr>
          <w:rFonts w:ascii="Arial" w:eastAsia="Arial" w:hAnsi="Arial" w:cs="Arial"/>
          <w:sz w:val="22"/>
          <w:szCs w:val="22"/>
          <w:lang w:val="es-EC"/>
        </w:rPr>
        <w:t xml:space="preserve"> Gloria </w:t>
      </w:r>
      <w:proofErr w:type="spellStart"/>
      <w:r w:rsidR="00F82AB6">
        <w:rPr>
          <w:rFonts w:ascii="Arial" w:eastAsia="Arial" w:hAnsi="Arial" w:cs="Arial"/>
          <w:sz w:val="22"/>
          <w:szCs w:val="22"/>
          <w:lang w:val="es-EC"/>
        </w:rPr>
        <w:t>Gerardina</w:t>
      </w:r>
      <w:proofErr w:type="spellEnd"/>
      <w:r w:rsidR="00F82AB6">
        <w:rPr>
          <w:rFonts w:ascii="Arial" w:eastAsia="Arial" w:hAnsi="Arial" w:cs="Arial"/>
          <w:sz w:val="22"/>
          <w:szCs w:val="22"/>
          <w:lang w:val="es-EC"/>
        </w:rPr>
        <w:t xml:space="preserve"> </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número </w:t>
      </w:r>
      <w:r w:rsidR="00F82AB6">
        <w:rPr>
          <w:rFonts w:ascii="Arial" w:eastAsia="Arial" w:hAnsi="Arial" w:cs="Arial"/>
          <w:sz w:val="22"/>
          <w:szCs w:val="22"/>
          <w:lang w:val="es-EC"/>
        </w:rPr>
        <w:t>1400245310</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 xml:space="preserve">será  denominada como representante legal de </w:t>
      </w:r>
      <w:r w:rsidR="00F82AB6">
        <w:rPr>
          <w:rFonts w:ascii="Arial" w:eastAsia="Arial" w:hAnsi="Arial" w:cs="Arial"/>
          <w:sz w:val="22"/>
          <w:szCs w:val="22"/>
          <w:lang w:val="es-EC"/>
        </w:rPr>
        <w:t>lo</w:t>
      </w:r>
      <w:r w:rsidRPr="00493E57">
        <w:rPr>
          <w:rFonts w:ascii="Arial" w:eastAsia="Arial" w:hAnsi="Arial" w:cs="Arial"/>
          <w:sz w:val="22"/>
          <w:szCs w:val="22"/>
          <w:lang w:val="es-EC"/>
        </w:rPr>
        <w:t>s</w:t>
      </w:r>
      <w:r w:rsidR="00F82AB6">
        <w:rPr>
          <w:rFonts w:ascii="Arial" w:eastAsia="Arial" w:hAnsi="Arial" w:cs="Arial"/>
          <w:sz w:val="22"/>
          <w:szCs w:val="22"/>
          <w:lang w:val="es-EC"/>
        </w:rPr>
        <w:t xml:space="preserve"> Usuarios del Mercado Municipal</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lastRenderedPageBreak/>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lastRenderedPageBreak/>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 xml:space="preserve">13 de </w:t>
            </w:r>
            <w:proofErr w:type="gramStart"/>
            <w:r w:rsidRPr="00493E57">
              <w:rPr>
                <w:rFonts w:ascii="Arial" w:hAnsi="Arial" w:cs="Arial"/>
                <w:sz w:val="16"/>
                <w:szCs w:val="16"/>
                <w:lang w:val="es-EC"/>
              </w:rPr>
              <w:t>Agosto</w:t>
            </w:r>
            <w:proofErr w:type="gramEnd"/>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26 de </w:t>
            </w:r>
            <w:proofErr w:type="gramStart"/>
            <w:r w:rsidRPr="00493E57">
              <w:rPr>
                <w:rFonts w:ascii="Arial" w:hAnsi="Arial" w:cs="Arial"/>
                <w:sz w:val="16"/>
                <w:szCs w:val="16"/>
                <w:lang w:val="es-EC"/>
              </w:rPr>
              <w:t>Enero</w:t>
            </w:r>
            <w:proofErr w:type="gramEnd"/>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y agrupando a las asociaciones solicitantes: Comerciantes de mariscos 13 de agosto, 14 de febrero, 5 de abril, 8 de julio, Tricicleros del mercado municipal, Brisas del mar, Joya del oriente, Unidos venceremos y Vendedores ambulantes 26 de enero, incluidas </w:t>
      </w:r>
      <w:r w:rsidRPr="00493E57">
        <w:rPr>
          <w:rFonts w:ascii="Arial" w:hAnsi="Arial" w:cs="Arial"/>
          <w:color w:val="000000" w:themeColor="text1"/>
          <w:sz w:val="22"/>
          <w:szCs w:val="22"/>
          <w:lang w:val="es-EC"/>
        </w:rPr>
        <w:lastRenderedPageBreak/>
        <w:t xml:space="preserve">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6529E3D0" w14:textId="77777777" w:rsidR="00B2169A" w:rsidRDefault="00B2169A" w:rsidP="00B2169A">
      <w:pPr>
        <w:jc w:val="both"/>
        <w:rPr>
          <w:rFonts w:ascii="Arial" w:hAnsi="Arial" w:cs="Arial"/>
          <w:color w:val="000000" w:themeColor="text1"/>
          <w:sz w:val="22"/>
          <w:szCs w:val="22"/>
          <w:lang w:val="es-EC"/>
        </w:rPr>
      </w:pPr>
      <w:bookmarkStart w:id="1" w:name="_Hlk209793827"/>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1315864C" w14:textId="77777777" w:rsidR="00B2169A" w:rsidRDefault="00B2169A" w:rsidP="00B2169A">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A3449C" w14:paraId="5DEDE03F" w14:textId="77777777" w:rsidTr="0046148F">
        <w:trPr>
          <w:trHeight w:val="842"/>
        </w:trPr>
        <w:tc>
          <w:tcPr>
            <w:tcW w:w="283" w:type="pct"/>
            <w:shd w:val="clear" w:color="auto" w:fill="F2F2F2"/>
          </w:tcPr>
          <w:p w14:paraId="025BB2A5" w14:textId="77777777" w:rsidR="00A3449C" w:rsidRDefault="00A3449C" w:rsidP="0046148F">
            <w:pPr>
              <w:pStyle w:val="TableParagraph"/>
              <w:spacing w:before="3"/>
              <w:ind w:left="297"/>
              <w:rPr>
                <w:rFonts w:ascii="Arial"/>
                <w:b/>
                <w:spacing w:val="-4"/>
                <w:sz w:val="18"/>
              </w:rPr>
            </w:pPr>
            <w:bookmarkStart w:id="2" w:name="_Hlk210138635"/>
          </w:p>
          <w:p w14:paraId="12E1164C" w14:textId="77777777" w:rsidR="00A3449C" w:rsidRDefault="00A3449C"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6021177C" w14:textId="77777777" w:rsidR="00A3449C" w:rsidRDefault="00A3449C"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708ED187" w14:textId="77777777" w:rsidR="00A3449C" w:rsidRDefault="00A3449C"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32090DF2" w14:textId="77777777" w:rsidR="00A3449C" w:rsidRDefault="00A3449C" w:rsidP="0046148F">
            <w:pPr>
              <w:pStyle w:val="TableParagraph"/>
              <w:spacing w:before="36"/>
              <w:rPr>
                <w:rFonts w:ascii="Arial"/>
                <w:b/>
                <w:sz w:val="18"/>
              </w:rPr>
            </w:pPr>
          </w:p>
          <w:p w14:paraId="2068D7F4" w14:textId="77777777" w:rsidR="00A3449C" w:rsidRDefault="00A3449C"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713179B7" w14:textId="77777777" w:rsidR="00A3449C" w:rsidRDefault="00A3449C" w:rsidP="0046148F">
            <w:pPr>
              <w:pStyle w:val="TableParagraph"/>
              <w:spacing w:before="36"/>
              <w:rPr>
                <w:rFonts w:ascii="Arial"/>
                <w:b/>
                <w:sz w:val="18"/>
              </w:rPr>
            </w:pPr>
          </w:p>
          <w:p w14:paraId="121745AA" w14:textId="77777777" w:rsidR="00A3449C" w:rsidRDefault="00A3449C"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21D838B1" w14:textId="77777777" w:rsidR="00A3449C" w:rsidRDefault="00A3449C" w:rsidP="0046148F">
            <w:pPr>
              <w:pStyle w:val="TableParagraph"/>
              <w:spacing w:before="36"/>
              <w:rPr>
                <w:rFonts w:ascii="Arial"/>
                <w:b/>
                <w:sz w:val="18"/>
              </w:rPr>
            </w:pPr>
          </w:p>
          <w:p w14:paraId="7F039F09" w14:textId="77777777" w:rsidR="00A3449C" w:rsidRDefault="00A3449C"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48F91A13" w14:textId="77777777" w:rsidR="00A3449C" w:rsidRDefault="00A3449C" w:rsidP="0046148F">
            <w:pPr>
              <w:pStyle w:val="TableParagraph"/>
              <w:spacing w:before="36"/>
              <w:rPr>
                <w:rFonts w:ascii="Arial"/>
                <w:b/>
                <w:sz w:val="18"/>
              </w:rPr>
            </w:pPr>
          </w:p>
          <w:p w14:paraId="176A23D8" w14:textId="77777777" w:rsidR="00A3449C" w:rsidRDefault="00A3449C" w:rsidP="0046148F">
            <w:pPr>
              <w:pStyle w:val="TableParagraph"/>
              <w:spacing w:before="36"/>
              <w:rPr>
                <w:rFonts w:ascii="Arial"/>
                <w:b/>
                <w:sz w:val="18"/>
              </w:rPr>
            </w:pPr>
            <w:r>
              <w:rPr>
                <w:rFonts w:ascii="Arial"/>
                <w:b/>
                <w:sz w:val="18"/>
              </w:rPr>
              <w:t>Precio Total</w:t>
            </w:r>
          </w:p>
        </w:tc>
      </w:tr>
      <w:tr w:rsidR="00A3449C" w14:paraId="7E8E4948" w14:textId="77777777" w:rsidTr="0046148F">
        <w:trPr>
          <w:trHeight w:val="1746"/>
        </w:trPr>
        <w:tc>
          <w:tcPr>
            <w:tcW w:w="283" w:type="pct"/>
          </w:tcPr>
          <w:p w14:paraId="09C0B55F" w14:textId="77777777" w:rsidR="00A3449C" w:rsidRDefault="00A3449C" w:rsidP="0046148F">
            <w:pPr>
              <w:pStyle w:val="TableParagraph"/>
              <w:spacing w:before="3"/>
              <w:ind w:left="15"/>
              <w:jc w:val="center"/>
              <w:rPr>
                <w:sz w:val="18"/>
              </w:rPr>
            </w:pPr>
            <w:r>
              <w:rPr>
                <w:spacing w:val="-10"/>
                <w:sz w:val="18"/>
              </w:rPr>
              <w:t>1</w:t>
            </w:r>
          </w:p>
        </w:tc>
        <w:tc>
          <w:tcPr>
            <w:tcW w:w="792" w:type="pct"/>
          </w:tcPr>
          <w:p w14:paraId="40FAA0E1" w14:textId="77777777" w:rsidR="00A3449C" w:rsidRDefault="00A3449C"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69FAA763" w14:textId="77777777" w:rsidR="00A3449C" w:rsidRDefault="00A3449C" w:rsidP="00A3449C">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FF45E06" w14:textId="77777777" w:rsidR="00A3449C" w:rsidRDefault="00A3449C" w:rsidP="00A3449C">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6CC7FCF2" w14:textId="77777777" w:rsidR="00A3449C" w:rsidRDefault="00A3449C" w:rsidP="00A3449C">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4F3FB7EA" w14:textId="77777777" w:rsidR="00A3449C" w:rsidRDefault="00A3449C"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5A7F6A57" w14:textId="77777777" w:rsidR="00A3449C" w:rsidRDefault="00A3449C" w:rsidP="0046148F">
            <w:pPr>
              <w:pStyle w:val="TableParagraph"/>
              <w:spacing w:before="10" w:line="230" w:lineRule="atLeast"/>
              <w:rPr>
                <w:sz w:val="18"/>
              </w:rPr>
            </w:pPr>
            <w:r>
              <w:rPr>
                <w:sz w:val="18"/>
              </w:rPr>
              <w:t>logo y el diseño de la marca destino Sacha La Joya Amazónica.</w:t>
            </w:r>
          </w:p>
        </w:tc>
        <w:tc>
          <w:tcPr>
            <w:tcW w:w="541" w:type="pct"/>
          </w:tcPr>
          <w:p w14:paraId="651F7FBE" w14:textId="77777777" w:rsidR="00A3449C" w:rsidRDefault="00A3449C" w:rsidP="0046148F">
            <w:pPr>
              <w:pStyle w:val="TableParagraph"/>
              <w:spacing w:before="3"/>
              <w:ind w:left="11"/>
              <w:jc w:val="center"/>
              <w:rPr>
                <w:sz w:val="18"/>
              </w:rPr>
            </w:pPr>
            <w:r>
              <w:rPr>
                <w:spacing w:val="-10"/>
                <w:sz w:val="18"/>
              </w:rPr>
              <w:t>U</w:t>
            </w:r>
          </w:p>
        </w:tc>
        <w:tc>
          <w:tcPr>
            <w:tcW w:w="482" w:type="pct"/>
          </w:tcPr>
          <w:p w14:paraId="04748AB2" w14:textId="77777777" w:rsidR="00A3449C" w:rsidRDefault="00A3449C" w:rsidP="0046148F">
            <w:pPr>
              <w:pStyle w:val="TableParagraph"/>
              <w:spacing w:before="3"/>
              <w:ind w:left="16"/>
              <w:jc w:val="center"/>
              <w:rPr>
                <w:sz w:val="18"/>
              </w:rPr>
            </w:pPr>
            <w:r>
              <w:rPr>
                <w:spacing w:val="-5"/>
                <w:sz w:val="18"/>
              </w:rPr>
              <w:t>217</w:t>
            </w:r>
          </w:p>
        </w:tc>
        <w:tc>
          <w:tcPr>
            <w:tcW w:w="575" w:type="pct"/>
          </w:tcPr>
          <w:p w14:paraId="05F98D02" w14:textId="77777777" w:rsidR="00A3449C" w:rsidRDefault="00A3449C" w:rsidP="0046148F">
            <w:pPr>
              <w:pStyle w:val="TableParagraph"/>
              <w:spacing w:before="3"/>
              <w:ind w:left="16"/>
              <w:jc w:val="center"/>
              <w:rPr>
                <w:spacing w:val="-5"/>
                <w:sz w:val="18"/>
              </w:rPr>
            </w:pPr>
            <w:r>
              <w:rPr>
                <w:spacing w:val="-5"/>
                <w:sz w:val="18"/>
              </w:rPr>
              <w:t>0,38</w:t>
            </w:r>
          </w:p>
        </w:tc>
        <w:tc>
          <w:tcPr>
            <w:tcW w:w="693" w:type="pct"/>
          </w:tcPr>
          <w:p w14:paraId="51A33DFF" w14:textId="77777777" w:rsidR="00A3449C" w:rsidRDefault="00A3449C" w:rsidP="0046148F">
            <w:pPr>
              <w:pStyle w:val="TableParagraph"/>
              <w:spacing w:before="3"/>
              <w:ind w:left="16"/>
              <w:jc w:val="center"/>
              <w:rPr>
                <w:spacing w:val="-5"/>
                <w:sz w:val="18"/>
              </w:rPr>
            </w:pPr>
            <w:r>
              <w:rPr>
                <w:spacing w:val="-5"/>
                <w:sz w:val="18"/>
              </w:rPr>
              <w:t>$82,11</w:t>
            </w:r>
          </w:p>
        </w:tc>
      </w:tr>
      <w:tr w:rsidR="00A3449C" w14:paraId="0A4919B6" w14:textId="77777777" w:rsidTr="0046148F">
        <w:trPr>
          <w:trHeight w:val="2370"/>
        </w:trPr>
        <w:tc>
          <w:tcPr>
            <w:tcW w:w="283" w:type="pct"/>
          </w:tcPr>
          <w:p w14:paraId="339E53B5" w14:textId="77777777" w:rsidR="00A3449C" w:rsidRDefault="00A3449C" w:rsidP="0046148F">
            <w:pPr>
              <w:pStyle w:val="TableParagraph"/>
              <w:spacing w:before="3"/>
              <w:rPr>
                <w:sz w:val="18"/>
              </w:rPr>
            </w:pPr>
            <w:r>
              <w:rPr>
                <w:spacing w:val="-10"/>
                <w:sz w:val="18"/>
              </w:rPr>
              <w:t>2</w:t>
            </w:r>
          </w:p>
        </w:tc>
        <w:tc>
          <w:tcPr>
            <w:tcW w:w="792" w:type="pct"/>
          </w:tcPr>
          <w:p w14:paraId="5BFE06AB" w14:textId="77777777" w:rsidR="00A3449C" w:rsidRDefault="00A3449C" w:rsidP="0046148F">
            <w:pPr>
              <w:pStyle w:val="TableParagraph"/>
              <w:spacing w:before="3"/>
              <w:ind w:left="105"/>
              <w:rPr>
                <w:rFonts w:ascii="Arial"/>
                <w:b/>
                <w:sz w:val="18"/>
              </w:rPr>
            </w:pPr>
            <w:r>
              <w:rPr>
                <w:rFonts w:ascii="Arial"/>
                <w:b/>
                <w:spacing w:val="-2"/>
                <w:sz w:val="18"/>
              </w:rPr>
              <w:t>Cuadernos</w:t>
            </w:r>
          </w:p>
        </w:tc>
        <w:tc>
          <w:tcPr>
            <w:tcW w:w="1634" w:type="pct"/>
          </w:tcPr>
          <w:p w14:paraId="3B52A5A3" w14:textId="77777777" w:rsidR="00A3449C" w:rsidRDefault="00A3449C" w:rsidP="00A3449C">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6CA93E0C" w14:textId="77777777" w:rsidR="00A3449C" w:rsidRDefault="00A3449C" w:rsidP="00A3449C">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33BE386A" w14:textId="77777777" w:rsidR="00A3449C" w:rsidRDefault="00A3449C" w:rsidP="00A3449C">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2386FD45" w14:textId="77777777" w:rsidR="00A3449C" w:rsidRDefault="00A3449C" w:rsidP="00A3449C">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0CAF13D7" w14:textId="77777777" w:rsidR="00A3449C" w:rsidRDefault="00A3449C" w:rsidP="00A3449C">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3398D56E" w14:textId="77777777" w:rsidR="00A3449C" w:rsidRDefault="00A3449C"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0940AAE4" w14:textId="77777777" w:rsidR="00A3449C" w:rsidRDefault="00A3449C"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10E89CB6" w14:textId="77777777" w:rsidR="00A3449C" w:rsidRDefault="00A3449C" w:rsidP="0046148F">
            <w:pPr>
              <w:pStyle w:val="TableParagraph"/>
              <w:spacing w:before="10" w:line="230" w:lineRule="atLeast"/>
              <w:rPr>
                <w:sz w:val="18"/>
              </w:rPr>
            </w:pPr>
            <w:r>
              <w:rPr>
                <w:sz w:val="18"/>
              </w:rPr>
              <w:t>logo y el diseño de la marca destino Sacha La Joya Amazónica.</w:t>
            </w:r>
          </w:p>
        </w:tc>
        <w:tc>
          <w:tcPr>
            <w:tcW w:w="541" w:type="pct"/>
          </w:tcPr>
          <w:p w14:paraId="46D0A837" w14:textId="77777777" w:rsidR="00A3449C" w:rsidRDefault="00A3449C" w:rsidP="0046148F">
            <w:pPr>
              <w:pStyle w:val="TableParagraph"/>
              <w:spacing w:before="3"/>
              <w:ind w:left="106"/>
              <w:rPr>
                <w:sz w:val="18"/>
              </w:rPr>
            </w:pPr>
            <w:r>
              <w:rPr>
                <w:spacing w:val="-10"/>
                <w:sz w:val="18"/>
              </w:rPr>
              <w:t>U</w:t>
            </w:r>
          </w:p>
        </w:tc>
        <w:tc>
          <w:tcPr>
            <w:tcW w:w="482" w:type="pct"/>
          </w:tcPr>
          <w:p w14:paraId="4DD2255D" w14:textId="77777777" w:rsidR="00A3449C" w:rsidRDefault="00A3449C" w:rsidP="0046148F">
            <w:pPr>
              <w:pStyle w:val="TableParagraph"/>
              <w:spacing w:before="3"/>
              <w:ind w:left="111"/>
              <w:rPr>
                <w:sz w:val="18"/>
              </w:rPr>
            </w:pPr>
            <w:r>
              <w:rPr>
                <w:spacing w:val="-5"/>
                <w:sz w:val="18"/>
              </w:rPr>
              <w:t>217</w:t>
            </w:r>
          </w:p>
        </w:tc>
        <w:tc>
          <w:tcPr>
            <w:tcW w:w="575" w:type="pct"/>
          </w:tcPr>
          <w:p w14:paraId="11F04365" w14:textId="77777777" w:rsidR="00A3449C" w:rsidRDefault="00A3449C" w:rsidP="0046148F">
            <w:pPr>
              <w:pStyle w:val="TableParagraph"/>
              <w:spacing w:before="3"/>
              <w:ind w:left="111"/>
              <w:jc w:val="center"/>
              <w:rPr>
                <w:spacing w:val="-5"/>
                <w:sz w:val="18"/>
              </w:rPr>
            </w:pPr>
            <w:r>
              <w:rPr>
                <w:spacing w:val="-5"/>
                <w:sz w:val="18"/>
              </w:rPr>
              <w:t>3,29</w:t>
            </w:r>
          </w:p>
        </w:tc>
        <w:tc>
          <w:tcPr>
            <w:tcW w:w="693" w:type="pct"/>
          </w:tcPr>
          <w:p w14:paraId="49562EAA" w14:textId="77777777" w:rsidR="00A3449C" w:rsidRDefault="00A3449C" w:rsidP="0046148F">
            <w:pPr>
              <w:pStyle w:val="TableParagraph"/>
              <w:spacing w:before="3"/>
              <w:ind w:left="111"/>
              <w:jc w:val="center"/>
              <w:rPr>
                <w:spacing w:val="-5"/>
                <w:sz w:val="18"/>
              </w:rPr>
            </w:pPr>
            <w:r>
              <w:rPr>
                <w:spacing w:val="-5"/>
                <w:sz w:val="18"/>
              </w:rPr>
              <w:t>$714,08</w:t>
            </w:r>
          </w:p>
        </w:tc>
      </w:tr>
      <w:tr w:rsidR="00A3449C" w14:paraId="6DC68CFC" w14:textId="77777777" w:rsidTr="0046148F">
        <w:trPr>
          <w:trHeight w:val="1333"/>
        </w:trPr>
        <w:tc>
          <w:tcPr>
            <w:tcW w:w="283" w:type="pct"/>
          </w:tcPr>
          <w:p w14:paraId="316C0873" w14:textId="77777777" w:rsidR="00A3449C" w:rsidRDefault="00A3449C" w:rsidP="0046148F">
            <w:pPr>
              <w:pStyle w:val="TableParagraph"/>
              <w:spacing w:before="3"/>
              <w:rPr>
                <w:sz w:val="18"/>
              </w:rPr>
            </w:pPr>
            <w:r>
              <w:rPr>
                <w:spacing w:val="-10"/>
                <w:sz w:val="18"/>
              </w:rPr>
              <w:t>3</w:t>
            </w:r>
          </w:p>
        </w:tc>
        <w:tc>
          <w:tcPr>
            <w:tcW w:w="792" w:type="pct"/>
          </w:tcPr>
          <w:p w14:paraId="188CF97F" w14:textId="77777777" w:rsidR="00A3449C" w:rsidRDefault="00A3449C"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734C4F2E" w14:textId="77777777" w:rsidR="00A3449C" w:rsidRDefault="00A3449C" w:rsidP="00A3449C">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18693F1" w14:textId="77777777" w:rsidR="00A3449C" w:rsidRDefault="00A3449C" w:rsidP="00A3449C">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32E664AF" w14:textId="77777777" w:rsidR="00A3449C" w:rsidRDefault="00A3449C"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4BB16923" w14:textId="77777777" w:rsidR="00A3449C" w:rsidRDefault="00A3449C"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701B3C34" w14:textId="77777777" w:rsidR="00A3449C" w:rsidRDefault="00A3449C" w:rsidP="0046148F">
            <w:pPr>
              <w:pStyle w:val="TableParagraph"/>
              <w:spacing w:before="3"/>
              <w:ind w:left="106"/>
              <w:rPr>
                <w:sz w:val="18"/>
              </w:rPr>
            </w:pPr>
            <w:r>
              <w:rPr>
                <w:spacing w:val="-10"/>
                <w:sz w:val="18"/>
              </w:rPr>
              <w:t>U</w:t>
            </w:r>
          </w:p>
        </w:tc>
        <w:tc>
          <w:tcPr>
            <w:tcW w:w="482" w:type="pct"/>
          </w:tcPr>
          <w:p w14:paraId="5FE18496" w14:textId="77777777" w:rsidR="00A3449C" w:rsidRDefault="00A3449C" w:rsidP="0046148F">
            <w:pPr>
              <w:pStyle w:val="TableParagraph"/>
              <w:spacing w:before="3"/>
              <w:ind w:left="111"/>
              <w:rPr>
                <w:sz w:val="18"/>
              </w:rPr>
            </w:pPr>
            <w:r>
              <w:rPr>
                <w:spacing w:val="-5"/>
                <w:sz w:val="18"/>
              </w:rPr>
              <w:t>217</w:t>
            </w:r>
          </w:p>
        </w:tc>
        <w:tc>
          <w:tcPr>
            <w:tcW w:w="575" w:type="pct"/>
          </w:tcPr>
          <w:p w14:paraId="69A84555" w14:textId="77777777" w:rsidR="00A3449C" w:rsidRDefault="00A3449C" w:rsidP="0046148F">
            <w:pPr>
              <w:pStyle w:val="TableParagraph"/>
              <w:spacing w:before="3"/>
              <w:ind w:left="111"/>
              <w:jc w:val="center"/>
              <w:rPr>
                <w:spacing w:val="-5"/>
                <w:sz w:val="18"/>
              </w:rPr>
            </w:pPr>
            <w:r>
              <w:rPr>
                <w:spacing w:val="-5"/>
                <w:sz w:val="18"/>
              </w:rPr>
              <w:t>1,49</w:t>
            </w:r>
          </w:p>
        </w:tc>
        <w:tc>
          <w:tcPr>
            <w:tcW w:w="693" w:type="pct"/>
          </w:tcPr>
          <w:p w14:paraId="7778BBB9" w14:textId="77777777" w:rsidR="00A3449C" w:rsidRDefault="00A3449C" w:rsidP="0046148F">
            <w:pPr>
              <w:pStyle w:val="TableParagraph"/>
              <w:spacing w:before="3"/>
              <w:ind w:left="111"/>
              <w:jc w:val="center"/>
              <w:rPr>
                <w:spacing w:val="-5"/>
                <w:sz w:val="18"/>
              </w:rPr>
            </w:pPr>
            <w:r>
              <w:rPr>
                <w:spacing w:val="-5"/>
                <w:sz w:val="18"/>
              </w:rPr>
              <w:t>$322,29</w:t>
            </w:r>
          </w:p>
        </w:tc>
      </w:tr>
      <w:tr w:rsidR="00A3449C" w14:paraId="1F2FB89B" w14:textId="77777777" w:rsidTr="0046148F">
        <w:trPr>
          <w:trHeight w:val="1036"/>
        </w:trPr>
        <w:tc>
          <w:tcPr>
            <w:tcW w:w="283" w:type="pct"/>
          </w:tcPr>
          <w:p w14:paraId="751B8539" w14:textId="77777777" w:rsidR="00A3449C" w:rsidRDefault="00A3449C" w:rsidP="0046148F">
            <w:pPr>
              <w:pStyle w:val="TableParagraph"/>
              <w:spacing w:before="3"/>
              <w:rPr>
                <w:sz w:val="18"/>
              </w:rPr>
            </w:pPr>
            <w:r>
              <w:rPr>
                <w:spacing w:val="-10"/>
                <w:sz w:val="18"/>
              </w:rPr>
              <w:t>4</w:t>
            </w:r>
          </w:p>
        </w:tc>
        <w:tc>
          <w:tcPr>
            <w:tcW w:w="792" w:type="pct"/>
          </w:tcPr>
          <w:p w14:paraId="3BD2C847" w14:textId="77777777" w:rsidR="00A3449C" w:rsidRDefault="00A3449C"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205A2D47" w14:textId="77777777" w:rsidR="00A3449C" w:rsidRDefault="00A3449C"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3E87BC55" w14:textId="77777777" w:rsidR="00A3449C" w:rsidRDefault="00A3449C"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7850E3EA" w14:textId="77777777" w:rsidR="00A3449C" w:rsidRDefault="00A3449C" w:rsidP="0046148F">
            <w:pPr>
              <w:pStyle w:val="TableParagraph"/>
              <w:spacing w:before="3"/>
              <w:ind w:left="106"/>
              <w:rPr>
                <w:sz w:val="18"/>
              </w:rPr>
            </w:pPr>
            <w:r>
              <w:rPr>
                <w:spacing w:val="-10"/>
                <w:sz w:val="18"/>
              </w:rPr>
              <w:t>U</w:t>
            </w:r>
          </w:p>
        </w:tc>
        <w:tc>
          <w:tcPr>
            <w:tcW w:w="482" w:type="pct"/>
          </w:tcPr>
          <w:p w14:paraId="52447C72" w14:textId="77777777" w:rsidR="00A3449C" w:rsidRDefault="00A3449C" w:rsidP="0046148F">
            <w:pPr>
              <w:pStyle w:val="TableParagraph"/>
              <w:spacing w:before="3"/>
              <w:ind w:left="111"/>
              <w:rPr>
                <w:sz w:val="18"/>
              </w:rPr>
            </w:pPr>
            <w:r>
              <w:rPr>
                <w:spacing w:val="-5"/>
                <w:sz w:val="18"/>
              </w:rPr>
              <w:t>217</w:t>
            </w:r>
          </w:p>
        </w:tc>
        <w:tc>
          <w:tcPr>
            <w:tcW w:w="575" w:type="pct"/>
          </w:tcPr>
          <w:p w14:paraId="286705BF" w14:textId="77777777" w:rsidR="00A3449C" w:rsidRDefault="00A3449C" w:rsidP="0046148F">
            <w:pPr>
              <w:pStyle w:val="TableParagraph"/>
              <w:spacing w:before="3"/>
              <w:ind w:left="111"/>
              <w:jc w:val="center"/>
              <w:rPr>
                <w:spacing w:val="-5"/>
                <w:sz w:val="18"/>
              </w:rPr>
            </w:pPr>
            <w:r>
              <w:rPr>
                <w:spacing w:val="-5"/>
                <w:sz w:val="18"/>
              </w:rPr>
              <w:t>0,46</w:t>
            </w:r>
          </w:p>
        </w:tc>
        <w:tc>
          <w:tcPr>
            <w:tcW w:w="693" w:type="pct"/>
          </w:tcPr>
          <w:p w14:paraId="13542C2F" w14:textId="77777777" w:rsidR="00A3449C" w:rsidRDefault="00A3449C" w:rsidP="0046148F">
            <w:pPr>
              <w:pStyle w:val="TableParagraph"/>
              <w:spacing w:before="3"/>
              <w:ind w:left="111"/>
              <w:jc w:val="center"/>
              <w:rPr>
                <w:spacing w:val="-5"/>
                <w:sz w:val="18"/>
              </w:rPr>
            </w:pPr>
            <w:r>
              <w:rPr>
                <w:spacing w:val="-5"/>
                <w:sz w:val="18"/>
              </w:rPr>
              <w:t>$100,59</w:t>
            </w:r>
          </w:p>
        </w:tc>
      </w:tr>
      <w:tr w:rsidR="00A3449C" w14:paraId="450BB85B" w14:textId="77777777" w:rsidTr="0046148F">
        <w:trPr>
          <w:trHeight w:val="1031"/>
        </w:trPr>
        <w:tc>
          <w:tcPr>
            <w:tcW w:w="283" w:type="pct"/>
          </w:tcPr>
          <w:p w14:paraId="04C9C843" w14:textId="77777777" w:rsidR="00A3449C" w:rsidRDefault="00A3449C" w:rsidP="0046148F">
            <w:pPr>
              <w:pStyle w:val="TableParagraph"/>
              <w:spacing w:before="3"/>
              <w:rPr>
                <w:sz w:val="18"/>
              </w:rPr>
            </w:pPr>
            <w:r>
              <w:rPr>
                <w:spacing w:val="-10"/>
                <w:sz w:val="18"/>
              </w:rPr>
              <w:t>5</w:t>
            </w:r>
          </w:p>
        </w:tc>
        <w:tc>
          <w:tcPr>
            <w:tcW w:w="792" w:type="pct"/>
          </w:tcPr>
          <w:p w14:paraId="4C145D6C" w14:textId="77777777" w:rsidR="00A3449C" w:rsidRDefault="00A3449C"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4450E315" w14:textId="77777777" w:rsidR="00A3449C" w:rsidRDefault="00A3449C"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6E247737" w14:textId="77777777" w:rsidR="00A3449C" w:rsidRDefault="00A3449C" w:rsidP="0046148F">
            <w:pPr>
              <w:pStyle w:val="TableParagraph"/>
              <w:spacing w:before="3"/>
              <w:ind w:left="106"/>
              <w:rPr>
                <w:sz w:val="18"/>
              </w:rPr>
            </w:pPr>
            <w:r>
              <w:rPr>
                <w:spacing w:val="-10"/>
                <w:sz w:val="18"/>
              </w:rPr>
              <w:t>U</w:t>
            </w:r>
          </w:p>
        </w:tc>
        <w:tc>
          <w:tcPr>
            <w:tcW w:w="482" w:type="pct"/>
          </w:tcPr>
          <w:p w14:paraId="07FE69FA" w14:textId="77777777" w:rsidR="00A3449C" w:rsidRDefault="00A3449C" w:rsidP="0046148F">
            <w:pPr>
              <w:pStyle w:val="TableParagraph"/>
              <w:spacing w:before="3"/>
              <w:ind w:left="111"/>
              <w:rPr>
                <w:sz w:val="18"/>
              </w:rPr>
            </w:pPr>
            <w:r>
              <w:rPr>
                <w:spacing w:val="-5"/>
                <w:sz w:val="18"/>
              </w:rPr>
              <w:t>217</w:t>
            </w:r>
          </w:p>
        </w:tc>
        <w:tc>
          <w:tcPr>
            <w:tcW w:w="575" w:type="pct"/>
          </w:tcPr>
          <w:p w14:paraId="46344C00" w14:textId="77777777" w:rsidR="00A3449C" w:rsidRDefault="00A3449C" w:rsidP="0046148F">
            <w:pPr>
              <w:pStyle w:val="TableParagraph"/>
              <w:spacing w:before="3"/>
              <w:ind w:left="111"/>
              <w:jc w:val="center"/>
              <w:rPr>
                <w:spacing w:val="-5"/>
                <w:sz w:val="18"/>
              </w:rPr>
            </w:pPr>
            <w:r>
              <w:rPr>
                <w:spacing w:val="-5"/>
                <w:sz w:val="18"/>
              </w:rPr>
              <w:t>0,24</w:t>
            </w:r>
          </w:p>
        </w:tc>
        <w:tc>
          <w:tcPr>
            <w:tcW w:w="693" w:type="pct"/>
          </w:tcPr>
          <w:p w14:paraId="5F546DF8" w14:textId="77777777" w:rsidR="00A3449C" w:rsidRDefault="00A3449C" w:rsidP="0046148F">
            <w:pPr>
              <w:pStyle w:val="TableParagraph"/>
              <w:spacing w:before="3"/>
              <w:ind w:left="111"/>
              <w:jc w:val="center"/>
              <w:rPr>
                <w:spacing w:val="-5"/>
                <w:sz w:val="18"/>
              </w:rPr>
            </w:pPr>
            <w:r>
              <w:rPr>
                <w:spacing w:val="-5"/>
                <w:sz w:val="18"/>
              </w:rPr>
              <w:t>$51,32</w:t>
            </w:r>
          </w:p>
        </w:tc>
      </w:tr>
      <w:tr w:rsidR="00A3449C" w14:paraId="11BE730A" w14:textId="77777777" w:rsidTr="0046148F">
        <w:trPr>
          <w:trHeight w:val="1242"/>
        </w:trPr>
        <w:tc>
          <w:tcPr>
            <w:tcW w:w="283" w:type="pct"/>
          </w:tcPr>
          <w:p w14:paraId="6DAC5F29" w14:textId="77777777" w:rsidR="00A3449C" w:rsidRDefault="00A3449C" w:rsidP="0046148F">
            <w:pPr>
              <w:pStyle w:val="TableParagraph"/>
              <w:spacing w:before="3"/>
              <w:rPr>
                <w:sz w:val="18"/>
              </w:rPr>
            </w:pPr>
            <w:r>
              <w:rPr>
                <w:spacing w:val="-10"/>
                <w:sz w:val="18"/>
              </w:rPr>
              <w:lastRenderedPageBreak/>
              <w:t>6</w:t>
            </w:r>
          </w:p>
        </w:tc>
        <w:tc>
          <w:tcPr>
            <w:tcW w:w="792" w:type="pct"/>
          </w:tcPr>
          <w:p w14:paraId="08CB9B83" w14:textId="77777777" w:rsidR="00A3449C" w:rsidRDefault="00A3449C"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0619AE8F" w14:textId="77777777" w:rsidR="00A3449C" w:rsidRDefault="00A3449C"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224A5FBE" w14:textId="77777777" w:rsidR="00A3449C" w:rsidRDefault="00A3449C"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1A47D3EB" w14:textId="77777777" w:rsidR="00A3449C" w:rsidRDefault="00A3449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50999452" w14:textId="77777777" w:rsidR="00A3449C" w:rsidRDefault="00A3449C" w:rsidP="0046148F">
            <w:pPr>
              <w:pStyle w:val="TableParagraph"/>
              <w:spacing w:before="3"/>
              <w:ind w:left="106"/>
              <w:rPr>
                <w:sz w:val="18"/>
              </w:rPr>
            </w:pPr>
            <w:r>
              <w:rPr>
                <w:spacing w:val="-10"/>
                <w:sz w:val="18"/>
              </w:rPr>
              <w:t>U</w:t>
            </w:r>
          </w:p>
        </w:tc>
        <w:tc>
          <w:tcPr>
            <w:tcW w:w="482" w:type="pct"/>
          </w:tcPr>
          <w:p w14:paraId="2EDBDF3D" w14:textId="77777777" w:rsidR="00A3449C" w:rsidRDefault="00A3449C" w:rsidP="0046148F">
            <w:pPr>
              <w:pStyle w:val="TableParagraph"/>
              <w:spacing w:before="3"/>
              <w:ind w:left="111"/>
              <w:rPr>
                <w:sz w:val="18"/>
              </w:rPr>
            </w:pPr>
            <w:r>
              <w:rPr>
                <w:spacing w:val="-10"/>
                <w:sz w:val="18"/>
              </w:rPr>
              <w:t>1</w:t>
            </w:r>
          </w:p>
        </w:tc>
        <w:tc>
          <w:tcPr>
            <w:tcW w:w="575" w:type="pct"/>
          </w:tcPr>
          <w:p w14:paraId="440FEBA5" w14:textId="77777777" w:rsidR="00A3449C" w:rsidRDefault="00A3449C" w:rsidP="0046148F">
            <w:pPr>
              <w:pStyle w:val="TableParagraph"/>
              <w:spacing w:before="3"/>
              <w:ind w:left="111"/>
              <w:jc w:val="center"/>
              <w:rPr>
                <w:spacing w:val="-10"/>
                <w:sz w:val="18"/>
              </w:rPr>
            </w:pPr>
            <w:r>
              <w:rPr>
                <w:spacing w:val="-10"/>
                <w:sz w:val="18"/>
              </w:rPr>
              <w:t>709,5</w:t>
            </w:r>
          </w:p>
        </w:tc>
        <w:tc>
          <w:tcPr>
            <w:tcW w:w="693" w:type="pct"/>
          </w:tcPr>
          <w:p w14:paraId="31CFF388" w14:textId="77777777" w:rsidR="00A3449C" w:rsidRDefault="00A3449C" w:rsidP="0046148F">
            <w:pPr>
              <w:pStyle w:val="TableParagraph"/>
              <w:spacing w:before="3"/>
              <w:ind w:left="111"/>
              <w:jc w:val="center"/>
              <w:rPr>
                <w:spacing w:val="-10"/>
                <w:sz w:val="18"/>
              </w:rPr>
            </w:pPr>
            <w:r>
              <w:rPr>
                <w:spacing w:val="-10"/>
                <w:sz w:val="18"/>
              </w:rPr>
              <w:t>$709,50</w:t>
            </w:r>
          </w:p>
        </w:tc>
      </w:tr>
      <w:tr w:rsidR="00A3449C" w14:paraId="305F5952" w14:textId="77777777" w:rsidTr="0046148F">
        <w:trPr>
          <w:trHeight w:val="283"/>
        </w:trPr>
        <w:tc>
          <w:tcPr>
            <w:tcW w:w="283" w:type="pct"/>
          </w:tcPr>
          <w:p w14:paraId="524FF6D0" w14:textId="77777777" w:rsidR="00A3449C" w:rsidRDefault="00A3449C" w:rsidP="0046148F">
            <w:pPr>
              <w:pStyle w:val="TableParagraph"/>
              <w:spacing w:before="3"/>
              <w:rPr>
                <w:sz w:val="18"/>
              </w:rPr>
            </w:pPr>
            <w:r>
              <w:rPr>
                <w:spacing w:val="-10"/>
                <w:sz w:val="18"/>
              </w:rPr>
              <w:t>7</w:t>
            </w:r>
          </w:p>
        </w:tc>
        <w:tc>
          <w:tcPr>
            <w:tcW w:w="792" w:type="pct"/>
          </w:tcPr>
          <w:p w14:paraId="60BC5B88" w14:textId="77777777" w:rsidR="00A3449C" w:rsidRDefault="00A3449C"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351065AC" w14:textId="77777777" w:rsidR="00A3449C" w:rsidRDefault="00A3449C" w:rsidP="0046148F">
            <w:pPr>
              <w:pStyle w:val="TableParagraph"/>
              <w:spacing w:line="206" w:lineRule="exact"/>
              <w:rPr>
                <w:sz w:val="18"/>
              </w:rPr>
            </w:pPr>
            <w:r>
              <w:rPr>
                <w:sz w:val="18"/>
              </w:rPr>
              <w:t>Lona</w:t>
            </w:r>
            <w:r>
              <w:rPr>
                <w:spacing w:val="-4"/>
                <w:sz w:val="18"/>
              </w:rPr>
              <w:t xml:space="preserve"> </w:t>
            </w:r>
            <w:r>
              <w:rPr>
                <w:spacing w:val="-5"/>
                <w:sz w:val="18"/>
              </w:rPr>
              <w:t>PVC</w:t>
            </w:r>
          </w:p>
          <w:p w14:paraId="51193539" w14:textId="77777777" w:rsidR="00A3449C" w:rsidRDefault="00A3449C"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4F1BBF52" w14:textId="77777777" w:rsidR="00A3449C" w:rsidRDefault="00A3449C"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7687910A" w14:textId="77777777" w:rsidR="00A3449C" w:rsidRDefault="00A3449C" w:rsidP="0046148F">
            <w:pPr>
              <w:pStyle w:val="TableParagraph"/>
              <w:spacing w:before="3"/>
              <w:ind w:left="106"/>
              <w:rPr>
                <w:sz w:val="18"/>
              </w:rPr>
            </w:pPr>
            <w:r>
              <w:rPr>
                <w:spacing w:val="-10"/>
                <w:sz w:val="18"/>
              </w:rPr>
              <w:t>U</w:t>
            </w:r>
          </w:p>
        </w:tc>
        <w:tc>
          <w:tcPr>
            <w:tcW w:w="482" w:type="pct"/>
          </w:tcPr>
          <w:p w14:paraId="49D42E2F" w14:textId="77777777" w:rsidR="00A3449C" w:rsidRDefault="00A3449C" w:rsidP="0046148F">
            <w:pPr>
              <w:pStyle w:val="TableParagraph"/>
              <w:spacing w:before="3"/>
              <w:ind w:left="111"/>
              <w:rPr>
                <w:sz w:val="18"/>
              </w:rPr>
            </w:pPr>
            <w:r>
              <w:rPr>
                <w:spacing w:val="-10"/>
                <w:sz w:val="18"/>
              </w:rPr>
              <w:t>1</w:t>
            </w:r>
          </w:p>
        </w:tc>
        <w:tc>
          <w:tcPr>
            <w:tcW w:w="575" w:type="pct"/>
          </w:tcPr>
          <w:p w14:paraId="6BFC9D29" w14:textId="77777777" w:rsidR="00A3449C" w:rsidRDefault="00A3449C" w:rsidP="0046148F">
            <w:pPr>
              <w:pStyle w:val="TableParagraph"/>
              <w:spacing w:before="3"/>
              <w:ind w:left="111"/>
              <w:jc w:val="center"/>
              <w:rPr>
                <w:spacing w:val="-10"/>
                <w:sz w:val="18"/>
              </w:rPr>
            </w:pPr>
            <w:r>
              <w:rPr>
                <w:spacing w:val="-10"/>
                <w:sz w:val="18"/>
              </w:rPr>
              <w:t>75,68</w:t>
            </w:r>
          </w:p>
        </w:tc>
        <w:tc>
          <w:tcPr>
            <w:tcW w:w="693" w:type="pct"/>
          </w:tcPr>
          <w:p w14:paraId="552610CD" w14:textId="77777777" w:rsidR="00A3449C" w:rsidRDefault="00A3449C" w:rsidP="0046148F">
            <w:pPr>
              <w:pStyle w:val="TableParagraph"/>
              <w:spacing w:before="3"/>
              <w:ind w:left="111"/>
              <w:jc w:val="center"/>
              <w:rPr>
                <w:spacing w:val="-10"/>
                <w:sz w:val="18"/>
              </w:rPr>
            </w:pPr>
            <w:r>
              <w:rPr>
                <w:spacing w:val="-10"/>
                <w:sz w:val="18"/>
              </w:rPr>
              <w:t>$75,68</w:t>
            </w:r>
          </w:p>
        </w:tc>
      </w:tr>
      <w:tr w:rsidR="00A3449C" w14:paraId="24F4C7B4" w14:textId="77777777" w:rsidTr="0046148F">
        <w:trPr>
          <w:trHeight w:val="2898"/>
        </w:trPr>
        <w:tc>
          <w:tcPr>
            <w:tcW w:w="283" w:type="pct"/>
          </w:tcPr>
          <w:p w14:paraId="54F27841" w14:textId="77777777" w:rsidR="00A3449C" w:rsidRDefault="00A3449C" w:rsidP="0046148F">
            <w:pPr>
              <w:pStyle w:val="TableParagraph"/>
              <w:spacing w:before="3"/>
              <w:rPr>
                <w:sz w:val="18"/>
              </w:rPr>
            </w:pPr>
            <w:r>
              <w:rPr>
                <w:spacing w:val="-10"/>
                <w:sz w:val="18"/>
              </w:rPr>
              <w:t>8</w:t>
            </w:r>
          </w:p>
        </w:tc>
        <w:tc>
          <w:tcPr>
            <w:tcW w:w="792" w:type="pct"/>
          </w:tcPr>
          <w:p w14:paraId="74FC2ACE" w14:textId="77777777" w:rsidR="00A3449C" w:rsidRDefault="00A3449C"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09030ED6" w14:textId="77777777" w:rsidR="00A3449C" w:rsidRDefault="00A3449C"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555CCDBB" w14:textId="77777777" w:rsidR="00A3449C" w:rsidRDefault="00A3449C"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644D5C4B" w14:textId="77777777" w:rsidR="00A3449C" w:rsidRDefault="00A3449C"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06DA8F87" w14:textId="77777777" w:rsidR="00A3449C" w:rsidRDefault="00A3449C"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09C0DF33" w14:textId="77777777" w:rsidR="00A3449C" w:rsidRDefault="00A3449C"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473F60FF" w14:textId="77777777" w:rsidR="00A3449C" w:rsidRDefault="00A3449C" w:rsidP="0046148F">
            <w:pPr>
              <w:pStyle w:val="TableParagraph"/>
              <w:spacing w:line="206" w:lineRule="exact"/>
              <w:jc w:val="both"/>
              <w:rPr>
                <w:sz w:val="18"/>
              </w:rPr>
            </w:pPr>
            <w:r>
              <w:rPr>
                <w:sz w:val="18"/>
              </w:rPr>
              <w:t>la</w:t>
            </w:r>
            <w:r>
              <w:rPr>
                <w:spacing w:val="-2"/>
                <w:sz w:val="18"/>
              </w:rPr>
              <w:t xml:space="preserve"> institución</w:t>
            </w:r>
          </w:p>
          <w:p w14:paraId="6578FCB0" w14:textId="77777777" w:rsidR="00A3449C" w:rsidRDefault="00A3449C"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6D82D4E9" w14:textId="77777777" w:rsidR="00A3449C" w:rsidRDefault="00A3449C" w:rsidP="0046148F">
            <w:pPr>
              <w:pStyle w:val="TableParagraph"/>
              <w:spacing w:before="3"/>
              <w:ind w:left="106"/>
              <w:rPr>
                <w:sz w:val="18"/>
              </w:rPr>
            </w:pPr>
            <w:r>
              <w:rPr>
                <w:spacing w:val="-10"/>
                <w:sz w:val="18"/>
              </w:rPr>
              <w:t>U</w:t>
            </w:r>
          </w:p>
        </w:tc>
        <w:tc>
          <w:tcPr>
            <w:tcW w:w="482" w:type="pct"/>
          </w:tcPr>
          <w:p w14:paraId="4F2EDAD7" w14:textId="77777777" w:rsidR="00A3449C" w:rsidRDefault="00A3449C" w:rsidP="0046148F">
            <w:pPr>
              <w:pStyle w:val="TableParagraph"/>
              <w:spacing w:before="3"/>
              <w:ind w:left="111"/>
              <w:rPr>
                <w:sz w:val="18"/>
              </w:rPr>
            </w:pPr>
            <w:r>
              <w:rPr>
                <w:spacing w:val="-10"/>
                <w:sz w:val="18"/>
              </w:rPr>
              <w:t>1</w:t>
            </w:r>
          </w:p>
        </w:tc>
        <w:tc>
          <w:tcPr>
            <w:tcW w:w="575" w:type="pct"/>
          </w:tcPr>
          <w:p w14:paraId="538E4F08" w14:textId="77777777" w:rsidR="00A3449C" w:rsidRDefault="00A3449C" w:rsidP="0046148F">
            <w:pPr>
              <w:pStyle w:val="TableParagraph"/>
              <w:spacing w:before="3"/>
              <w:ind w:left="111"/>
              <w:jc w:val="center"/>
              <w:rPr>
                <w:spacing w:val="-10"/>
                <w:sz w:val="18"/>
              </w:rPr>
            </w:pPr>
            <w:r>
              <w:rPr>
                <w:spacing w:val="-10"/>
                <w:sz w:val="18"/>
              </w:rPr>
              <w:t>$46,97</w:t>
            </w:r>
          </w:p>
        </w:tc>
        <w:tc>
          <w:tcPr>
            <w:tcW w:w="693" w:type="pct"/>
          </w:tcPr>
          <w:p w14:paraId="157AD973" w14:textId="77777777" w:rsidR="00A3449C" w:rsidRDefault="00A3449C" w:rsidP="0046148F">
            <w:pPr>
              <w:pStyle w:val="TableParagraph"/>
              <w:spacing w:before="3"/>
              <w:ind w:left="111"/>
              <w:jc w:val="center"/>
              <w:rPr>
                <w:spacing w:val="-10"/>
                <w:sz w:val="18"/>
              </w:rPr>
            </w:pPr>
            <w:r>
              <w:rPr>
                <w:spacing w:val="-10"/>
                <w:sz w:val="18"/>
              </w:rPr>
              <w:t>$46,97</w:t>
            </w:r>
          </w:p>
        </w:tc>
      </w:tr>
      <w:tr w:rsidR="00A3449C" w14:paraId="30418A5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5D9DFD56" w14:textId="77777777" w:rsidR="00A3449C" w:rsidRDefault="00A3449C"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110CA7E2" w14:textId="77777777" w:rsidR="00A3449C" w:rsidRDefault="00A3449C"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2D914233" w14:textId="77777777" w:rsidR="00A3449C" w:rsidRDefault="00A3449C"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8A561BD" w14:textId="77777777" w:rsidR="00A3449C" w:rsidRDefault="00A3449C"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3BA366E1" w14:textId="77777777" w:rsidR="00A3449C" w:rsidRDefault="00A3449C"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06AE89B4" w14:textId="77777777" w:rsidR="00A3449C" w:rsidRDefault="00A3449C"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70E56833" w14:textId="77777777" w:rsidR="00A3449C" w:rsidRDefault="00A3449C"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BDB5401" w14:textId="77777777" w:rsidR="00A3449C" w:rsidRDefault="00A3449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8327E5C" w14:textId="77777777" w:rsidR="00A3449C" w:rsidRDefault="00A3449C"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64265AA6" w14:textId="77777777" w:rsidR="00A3449C" w:rsidRDefault="00A3449C"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E707A3B" w14:textId="77777777" w:rsidR="00A3449C" w:rsidRDefault="00A3449C"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2C0E00CD" w14:textId="77777777" w:rsidR="00A3449C" w:rsidRDefault="00A3449C" w:rsidP="0046148F">
            <w:pPr>
              <w:pStyle w:val="TableParagraph"/>
              <w:spacing w:before="3"/>
              <w:ind w:left="111"/>
              <w:jc w:val="center"/>
              <w:rPr>
                <w:spacing w:val="-5"/>
                <w:sz w:val="18"/>
              </w:rPr>
            </w:pPr>
            <w:r>
              <w:rPr>
                <w:spacing w:val="-5"/>
                <w:sz w:val="18"/>
              </w:rPr>
              <w:t>$3.079,23</w:t>
            </w:r>
          </w:p>
        </w:tc>
      </w:tr>
      <w:tr w:rsidR="00A3449C" w14:paraId="76C9C1D8"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5D662671" w14:textId="77777777" w:rsidR="00A3449C" w:rsidRDefault="00A3449C"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32DDA547" w14:textId="77777777" w:rsidR="00A3449C" w:rsidRDefault="00A3449C"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7C1A61AB" w14:textId="77777777" w:rsidR="00A3449C" w:rsidRDefault="00A3449C"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1B21C4E6" w14:textId="77777777" w:rsidR="00A3449C" w:rsidRDefault="00A3449C"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798B750E" w14:textId="77777777" w:rsidR="00A3449C" w:rsidRDefault="00A3449C"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7616A18E" w14:textId="77777777" w:rsidR="00A3449C" w:rsidRDefault="00A3449C" w:rsidP="0046148F">
            <w:pPr>
              <w:pStyle w:val="TableParagraph"/>
              <w:ind w:right="2167"/>
              <w:rPr>
                <w:sz w:val="18"/>
              </w:rPr>
            </w:pPr>
            <w:r>
              <w:rPr>
                <w:sz w:val="18"/>
              </w:rPr>
              <w:t>Cuello</w:t>
            </w:r>
            <w:r>
              <w:rPr>
                <w:spacing w:val="-13"/>
                <w:sz w:val="18"/>
              </w:rPr>
              <w:t xml:space="preserve"> </w:t>
            </w:r>
            <w:r>
              <w:rPr>
                <w:sz w:val="18"/>
              </w:rPr>
              <w:t>acanalado Puño acanalado</w:t>
            </w:r>
          </w:p>
          <w:p w14:paraId="5D40AE02" w14:textId="77777777" w:rsidR="00A3449C" w:rsidRDefault="00A3449C"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15607273" w14:textId="77777777" w:rsidR="00A3449C" w:rsidRDefault="00A3449C"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30135296" w14:textId="77777777" w:rsidR="00A3449C" w:rsidRDefault="00A3449C"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70540FCB" w14:textId="77777777" w:rsidR="00A3449C" w:rsidRDefault="00A3449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63EECDA3" w14:textId="77777777" w:rsidR="00A3449C" w:rsidRDefault="00A3449C"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B53DFD2" w14:textId="77777777" w:rsidR="00A3449C" w:rsidRDefault="00A3449C"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3BBE73ED" w14:textId="77777777" w:rsidR="00A3449C" w:rsidRDefault="00A3449C"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14720F83" w14:textId="77777777" w:rsidR="00A3449C" w:rsidRDefault="00A3449C" w:rsidP="0046148F">
            <w:pPr>
              <w:pStyle w:val="TableParagraph"/>
              <w:spacing w:line="203" w:lineRule="exact"/>
              <w:ind w:left="111"/>
              <w:rPr>
                <w:spacing w:val="-5"/>
                <w:sz w:val="18"/>
              </w:rPr>
            </w:pPr>
            <w:r>
              <w:rPr>
                <w:spacing w:val="-5"/>
                <w:sz w:val="18"/>
              </w:rPr>
              <w:t>$2.799,21</w:t>
            </w:r>
          </w:p>
        </w:tc>
      </w:tr>
      <w:tr w:rsidR="00A3449C" w14:paraId="30AD4A5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351E7095" w14:textId="77777777" w:rsidR="00A3449C" w:rsidRDefault="00A3449C"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6BD1DA5E" w14:textId="77777777" w:rsidR="00A3449C" w:rsidRDefault="00A3449C"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6CB34AF9" w14:textId="77777777" w:rsidR="00A3449C" w:rsidRDefault="00A3449C"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355011FE" w14:textId="77777777" w:rsidR="00A3449C" w:rsidRDefault="00A3449C"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5BCF0787" w14:textId="77777777" w:rsidR="00A3449C" w:rsidRDefault="00A3449C"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3060A01C" w14:textId="77777777" w:rsidR="00A3449C" w:rsidRDefault="00A3449C"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5EB1264" w14:textId="77777777" w:rsidR="00A3449C" w:rsidRDefault="00A3449C"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62D2CFE" w14:textId="77777777" w:rsidR="00A3449C" w:rsidRDefault="00A3449C"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2E23DBA0" w14:textId="77777777" w:rsidR="00A3449C" w:rsidRDefault="00A3449C" w:rsidP="0046148F">
            <w:pPr>
              <w:pStyle w:val="TableParagraph"/>
              <w:ind w:left="111"/>
              <w:jc w:val="center"/>
              <w:rPr>
                <w:spacing w:val="-5"/>
                <w:sz w:val="18"/>
              </w:rPr>
            </w:pPr>
            <w:r>
              <w:rPr>
                <w:spacing w:val="-5"/>
                <w:sz w:val="18"/>
              </w:rPr>
              <w:t>$1.744,90</w:t>
            </w:r>
          </w:p>
        </w:tc>
      </w:tr>
      <w:tr w:rsidR="00A3449C" w14:paraId="6A264C6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0308B9F4" w14:textId="77777777" w:rsidR="00A3449C" w:rsidRDefault="00A3449C"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00D285C9" w14:textId="77777777" w:rsidR="00A3449C" w:rsidRDefault="00A3449C"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27630FB8" w14:textId="77777777" w:rsidR="00A3449C" w:rsidRDefault="00A3449C" w:rsidP="00A3449C">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E5EC9F3" w14:textId="77777777" w:rsidR="00A3449C" w:rsidRDefault="00A3449C" w:rsidP="00A3449C">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35763A3E" w14:textId="77777777" w:rsidR="00A3449C" w:rsidRDefault="00A3449C" w:rsidP="00A3449C">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13A53F3F" w14:textId="77777777" w:rsidR="00A3449C" w:rsidRDefault="00A3449C"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45780018" w14:textId="77777777" w:rsidR="00A3449C" w:rsidRDefault="00A3449C" w:rsidP="00A3449C">
            <w:pPr>
              <w:pStyle w:val="TableParagraph"/>
              <w:numPr>
                <w:ilvl w:val="0"/>
                <w:numId w:val="16"/>
              </w:numPr>
              <w:tabs>
                <w:tab w:val="left" w:pos="470"/>
              </w:tabs>
              <w:spacing w:line="244" w:lineRule="auto"/>
              <w:ind w:right="91"/>
              <w:rPr>
                <w:sz w:val="18"/>
              </w:rPr>
            </w:pPr>
            <w:r>
              <w:rPr>
                <w:sz w:val="18"/>
              </w:rPr>
              <w:t>Cobertura total de la cara, el cuello y las orejas.</w:t>
            </w:r>
          </w:p>
          <w:p w14:paraId="27A87901" w14:textId="77777777" w:rsidR="00A3449C" w:rsidRDefault="00A3449C" w:rsidP="00A3449C">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0536DE81" w14:textId="77777777" w:rsidR="00A3449C" w:rsidRDefault="00A3449C" w:rsidP="00A3449C">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2502A4C0" w14:textId="77777777" w:rsidR="00A3449C" w:rsidRDefault="00A3449C" w:rsidP="00A3449C">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717721D4" w14:textId="77777777" w:rsidR="00A3449C" w:rsidRDefault="00A3449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259B82E" w14:textId="77777777" w:rsidR="00A3449C" w:rsidRDefault="00A3449C"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6FB816C" w14:textId="77777777" w:rsidR="00A3449C" w:rsidRDefault="00A3449C"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39A0D55E" w14:textId="77777777" w:rsidR="00A3449C" w:rsidRDefault="00A3449C" w:rsidP="0046148F">
            <w:pPr>
              <w:pStyle w:val="TableParagraph"/>
              <w:spacing w:before="3"/>
              <w:ind w:left="111"/>
              <w:jc w:val="center"/>
              <w:rPr>
                <w:spacing w:val="-5"/>
                <w:sz w:val="18"/>
              </w:rPr>
            </w:pPr>
            <w:r>
              <w:rPr>
                <w:spacing w:val="-5"/>
                <w:sz w:val="18"/>
              </w:rPr>
              <w:t>$2.052,82</w:t>
            </w:r>
          </w:p>
        </w:tc>
      </w:tr>
      <w:tr w:rsidR="00A3449C" w14:paraId="03C1F29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5A4E7378" w14:textId="77777777" w:rsidR="00A3449C" w:rsidRDefault="00A3449C"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0EB0B131" w14:textId="77777777" w:rsidR="00A3449C" w:rsidRDefault="00A3449C"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2B8A5C2D" w14:textId="77777777" w:rsidR="00A3449C" w:rsidRDefault="00A3449C" w:rsidP="00A3449C">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75FEE6BD" w14:textId="77777777" w:rsidR="00A3449C" w:rsidRDefault="00A3449C" w:rsidP="00A3449C">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4EE6C9EF" w14:textId="77777777" w:rsidR="00A3449C" w:rsidRDefault="00A3449C" w:rsidP="00A3449C">
            <w:pPr>
              <w:pStyle w:val="TableParagraph"/>
              <w:numPr>
                <w:ilvl w:val="0"/>
                <w:numId w:val="15"/>
              </w:numPr>
              <w:tabs>
                <w:tab w:val="left" w:pos="470"/>
              </w:tabs>
              <w:ind w:right="91"/>
              <w:rPr>
                <w:sz w:val="18"/>
              </w:rPr>
            </w:pPr>
            <w:r>
              <w:rPr>
                <w:sz w:val="18"/>
              </w:rPr>
              <w:t>2</w:t>
            </w:r>
            <w:r>
              <w:rPr>
                <w:spacing w:val="40"/>
                <w:sz w:val="18"/>
              </w:rPr>
              <w:t xml:space="preserve"> </w:t>
            </w:r>
            <w:proofErr w:type="gramStart"/>
            <w:r>
              <w:rPr>
                <w:sz w:val="18"/>
              </w:rPr>
              <w:t>Bolsillos</w:t>
            </w:r>
            <w:proofErr w:type="gramEnd"/>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06DDB79C" w14:textId="77777777" w:rsidR="00A3449C" w:rsidRDefault="00A3449C" w:rsidP="00A3449C">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02D990BA" w14:textId="77777777" w:rsidR="00A3449C" w:rsidRDefault="00A3449C" w:rsidP="00A3449C">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6F91D3C2" w14:textId="77777777" w:rsidR="00A3449C" w:rsidRDefault="00A3449C"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4875AF6A" w14:textId="77777777" w:rsidR="00A3449C" w:rsidRDefault="00A3449C"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65D762AD" w14:textId="77777777" w:rsidR="00A3449C" w:rsidRDefault="00A3449C"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2F179A4" w14:textId="77777777" w:rsidR="00A3449C" w:rsidRDefault="00A3449C"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54D4468B" w14:textId="77777777" w:rsidR="00A3449C" w:rsidRDefault="00A3449C"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6EA324A6" w14:textId="77777777" w:rsidR="00A3449C" w:rsidRDefault="00A3449C" w:rsidP="0046148F">
            <w:pPr>
              <w:pStyle w:val="TableParagraph"/>
              <w:spacing w:before="8"/>
              <w:ind w:left="111"/>
              <w:jc w:val="center"/>
              <w:rPr>
                <w:spacing w:val="-5"/>
                <w:sz w:val="18"/>
              </w:rPr>
            </w:pPr>
            <w:r>
              <w:rPr>
                <w:spacing w:val="-5"/>
                <w:sz w:val="18"/>
              </w:rPr>
              <w:t>$4.105,64</w:t>
            </w:r>
          </w:p>
        </w:tc>
      </w:tr>
      <w:tr w:rsidR="00A3449C" w14:paraId="340431C2"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42833456" w14:textId="77777777" w:rsidR="00A3449C" w:rsidRDefault="00A3449C"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3E7B9FA8" w14:textId="77777777" w:rsidR="00A3449C" w:rsidRDefault="00A3449C"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27A8D6C2" w14:textId="77777777" w:rsidR="00A3449C" w:rsidRDefault="00A3449C"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1343AB71" w14:textId="77777777" w:rsidR="00A3449C" w:rsidRDefault="00A3449C" w:rsidP="00A3449C">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2614D529" w14:textId="77777777" w:rsidR="00A3449C" w:rsidRDefault="00A3449C" w:rsidP="00A3449C">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084247D6" w14:textId="77777777" w:rsidR="00A3449C" w:rsidRDefault="00A3449C" w:rsidP="00A3449C">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71CA8A39" w14:textId="77777777" w:rsidR="00A3449C" w:rsidRDefault="00A3449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0225905E" w14:textId="77777777" w:rsidR="00A3449C" w:rsidRDefault="00A3449C"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762009BD" w14:textId="77777777" w:rsidR="00A3449C" w:rsidRDefault="00A3449C"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46227C37" w14:textId="77777777" w:rsidR="00A3449C" w:rsidRDefault="00A3449C" w:rsidP="0046148F">
            <w:pPr>
              <w:pStyle w:val="TableParagraph"/>
              <w:spacing w:before="3"/>
              <w:ind w:left="111"/>
              <w:jc w:val="center"/>
              <w:rPr>
                <w:spacing w:val="-5"/>
                <w:sz w:val="18"/>
              </w:rPr>
            </w:pPr>
            <w:r>
              <w:rPr>
                <w:spacing w:val="-5"/>
                <w:sz w:val="18"/>
              </w:rPr>
              <w:t>$922,35</w:t>
            </w:r>
          </w:p>
        </w:tc>
      </w:tr>
      <w:tr w:rsidR="00A3449C" w14:paraId="3267D54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1FF5A8E9" w14:textId="77777777" w:rsidR="00A3449C" w:rsidRDefault="00A3449C"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2E5DA66C" w14:textId="77777777" w:rsidR="00A3449C" w:rsidRDefault="00A3449C"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59C6446A" w14:textId="77777777" w:rsidR="00A3449C" w:rsidRDefault="00A3449C" w:rsidP="00A3449C">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263B85C7" w14:textId="77777777" w:rsidR="00A3449C" w:rsidRDefault="00A3449C" w:rsidP="00A3449C">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487F304" w14:textId="77777777" w:rsidR="00A3449C" w:rsidRDefault="00A3449C" w:rsidP="00A3449C">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7E82C47B" w14:textId="77777777" w:rsidR="00A3449C" w:rsidRDefault="00A3449C" w:rsidP="00A3449C">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79B88F54" w14:textId="77777777" w:rsidR="00A3449C" w:rsidRDefault="00A3449C" w:rsidP="00A3449C">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385F720B" w14:textId="77777777" w:rsidR="00A3449C" w:rsidRDefault="00A3449C" w:rsidP="00A3449C">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40A6D275" w14:textId="77777777" w:rsidR="00A3449C" w:rsidRDefault="00A3449C"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AE4B0C3" w14:textId="77777777" w:rsidR="00A3449C" w:rsidRDefault="00A3449C"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125E1603" w14:textId="77777777" w:rsidR="00A3449C" w:rsidRDefault="00A3449C"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3E7F3D84" w14:textId="77777777" w:rsidR="00A3449C" w:rsidRDefault="00A3449C" w:rsidP="0046148F">
            <w:pPr>
              <w:pStyle w:val="TableParagraph"/>
              <w:spacing w:line="206" w:lineRule="exact"/>
              <w:ind w:left="111"/>
              <w:jc w:val="center"/>
              <w:rPr>
                <w:spacing w:val="-5"/>
                <w:sz w:val="18"/>
              </w:rPr>
            </w:pPr>
            <w:r>
              <w:rPr>
                <w:spacing w:val="-5"/>
                <w:sz w:val="18"/>
              </w:rPr>
              <w:t>$307,45</w:t>
            </w:r>
          </w:p>
        </w:tc>
      </w:tr>
      <w:tr w:rsidR="00A3449C" w14:paraId="0749EADB"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546E0D50" w14:textId="77777777" w:rsidR="00A3449C" w:rsidRDefault="00A3449C"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1D018DF5" w14:textId="77777777" w:rsidR="00A3449C" w:rsidRDefault="00A3449C"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5FAFA5F3" w14:textId="77777777" w:rsidR="00A3449C" w:rsidRDefault="00A3449C"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707E5316" w14:textId="77777777" w:rsidR="00A3449C" w:rsidRDefault="00A3449C" w:rsidP="0046148F">
            <w:pPr>
              <w:pStyle w:val="TableParagraph"/>
              <w:spacing w:line="206" w:lineRule="exact"/>
              <w:rPr>
                <w:sz w:val="18"/>
              </w:rPr>
            </w:pPr>
            <w:r>
              <w:rPr>
                <w:sz w:val="18"/>
              </w:rPr>
              <w:t>Color:</w:t>
            </w:r>
            <w:r>
              <w:rPr>
                <w:spacing w:val="-5"/>
                <w:sz w:val="18"/>
              </w:rPr>
              <w:t xml:space="preserve"> </w:t>
            </w:r>
            <w:r>
              <w:rPr>
                <w:spacing w:val="-2"/>
                <w:sz w:val="18"/>
              </w:rPr>
              <w:t>Bicolor,</w:t>
            </w:r>
          </w:p>
          <w:p w14:paraId="39465DD7" w14:textId="77777777" w:rsidR="00A3449C" w:rsidRDefault="00A3449C"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5B8ADBD8" w14:textId="77777777" w:rsidR="00A3449C" w:rsidRDefault="00A3449C" w:rsidP="0046148F">
            <w:pPr>
              <w:pStyle w:val="TableParagraph"/>
              <w:spacing w:line="206" w:lineRule="exact"/>
              <w:rPr>
                <w:sz w:val="18"/>
              </w:rPr>
            </w:pPr>
            <w:r>
              <w:rPr>
                <w:sz w:val="18"/>
              </w:rPr>
              <w:t>715</w:t>
            </w:r>
            <w:r>
              <w:rPr>
                <w:spacing w:val="-3"/>
                <w:sz w:val="18"/>
              </w:rPr>
              <w:t xml:space="preserve"> </w:t>
            </w:r>
            <w:r>
              <w:rPr>
                <w:spacing w:val="-10"/>
                <w:sz w:val="18"/>
              </w:rPr>
              <w:t>C</w:t>
            </w:r>
          </w:p>
          <w:p w14:paraId="7920C608" w14:textId="77777777" w:rsidR="00A3449C" w:rsidRDefault="00A3449C"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95A1591" w14:textId="77777777" w:rsidR="00A3449C" w:rsidRDefault="00A3449C" w:rsidP="0046148F">
            <w:pPr>
              <w:pStyle w:val="TableParagraph"/>
              <w:spacing w:before="1"/>
              <w:rPr>
                <w:rFonts w:ascii="Arial"/>
                <w:b/>
                <w:sz w:val="18"/>
              </w:rPr>
            </w:pPr>
          </w:p>
          <w:p w14:paraId="0FFA54D7" w14:textId="77777777" w:rsidR="00A3449C" w:rsidRDefault="00A3449C" w:rsidP="0046148F">
            <w:pPr>
              <w:pStyle w:val="TableParagraph"/>
              <w:ind w:right="91"/>
              <w:jc w:val="both"/>
              <w:rPr>
                <w:sz w:val="18"/>
              </w:rPr>
            </w:pPr>
            <w:r>
              <w:rPr>
                <w:sz w:val="18"/>
              </w:rPr>
              <w:t>Material de la carpa: Lona PVC 3D, 850 g/m² (25 oz/yd²)</w:t>
            </w:r>
          </w:p>
          <w:p w14:paraId="119564A5" w14:textId="77777777" w:rsidR="00A3449C" w:rsidRDefault="00A3449C"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2B42CBAF" w14:textId="77777777" w:rsidR="00A3449C" w:rsidRDefault="00A3449C"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3C8CC5D3" w14:textId="77777777" w:rsidR="00A3449C" w:rsidRDefault="00A3449C"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7F8E13E7" w14:textId="77777777" w:rsidR="00A3449C" w:rsidRDefault="00A3449C"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089E8679" w14:textId="77777777" w:rsidR="00A3449C" w:rsidRDefault="00A3449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49985AE" w14:textId="77777777" w:rsidR="00A3449C" w:rsidRDefault="00A3449C"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50AA471E" w14:textId="77777777" w:rsidR="00A3449C" w:rsidRDefault="00A3449C"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2F771ABF" w14:textId="77777777" w:rsidR="00A3449C" w:rsidRDefault="00A3449C" w:rsidP="0046148F">
            <w:pPr>
              <w:pStyle w:val="TableParagraph"/>
              <w:spacing w:before="3"/>
              <w:ind w:left="111"/>
              <w:jc w:val="center"/>
              <w:rPr>
                <w:spacing w:val="-5"/>
                <w:sz w:val="18"/>
              </w:rPr>
            </w:pPr>
            <w:r>
              <w:rPr>
                <w:spacing w:val="-5"/>
                <w:sz w:val="18"/>
              </w:rPr>
              <w:t>$15609,00</w:t>
            </w:r>
          </w:p>
        </w:tc>
      </w:tr>
      <w:tr w:rsidR="00A3449C" w14:paraId="42B492B8"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39C38264" w14:textId="77777777" w:rsidR="00A3449C" w:rsidRPr="00021946" w:rsidRDefault="00A3449C"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1C6DFDF6" w14:textId="77777777" w:rsidR="00A3449C" w:rsidRPr="004C54DD" w:rsidRDefault="00A3449C" w:rsidP="0046148F">
            <w:pPr>
              <w:pStyle w:val="TableParagraph"/>
              <w:spacing w:before="3"/>
              <w:ind w:left="111"/>
              <w:rPr>
                <w:b/>
                <w:bCs/>
                <w:spacing w:val="-5"/>
                <w:sz w:val="18"/>
              </w:rPr>
            </w:pPr>
            <w:r w:rsidRPr="004C54DD">
              <w:rPr>
                <w:b/>
                <w:bCs/>
                <w:spacing w:val="-5"/>
                <w:sz w:val="18"/>
              </w:rPr>
              <w:t>32.723,14</w:t>
            </w:r>
          </w:p>
        </w:tc>
      </w:tr>
      <w:bookmarkEnd w:id="2"/>
    </w:tbl>
    <w:p w14:paraId="298227BF" w14:textId="77777777" w:rsidR="00B2169A" w:rsidRDefault="00B2169A" w:rsidP="00B2169A">
      <w:pPr>
        <w:jc w:val="both"/>
        <w:rPr>
          <w:rFonts w:ascii="Arial" w:hAnsi="Arial" w:cs="Arial"/>
          <w:color w:val="000000" w:themeColor="text1"/>
          <w:sz w:val="22"/>
          <w:szCs w:val="22"/>
          <w:lang w:val="es-EC"/>
        </w:rPr>
      </w:pPr>
    </w:p>
    <w:p w14:paraId="50748A9C" w14:textId="5A9E3F1B" w:rsidR="00A3449C" w:rsidRDefault="00A3449C" w:rsidP="00A3449C">
      <w:pPr>
        <w:jc w:val="both"/>
        <w:rPr>
          <w:rFonts w:ascii="Arial" w:hAnsi="Arial" w:cs="Arial"/>
          <w:color w:val="000000" w:themeColor="text1"/>
          <w:sz w:val="22"/>
          <w:szCs w:val="22"/>
          <w:lang w:val="es-EC"/>
        </w:rPr>
      </w:pPr>
      <w:bookmarkStart w:id="3"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w:t>
      </w:r>
      <w:r w:rsidR="001C677E">
        <w:rPr>
          <w:rFonts w:ascii="Arial" w:hAnsi="Arial" w:cs="Arial"/>
          <w:color w:val="000000" w:themeColor="text1"/>
          <w:sz w:val="22"/>
          <w:szCs w:val="22"/>
          <w:lang w:val="es-EC"/>
        </w:rPr>
        <w:t>3</w:t>
      </w:r>
      <w:r>
        <w:rPr>
          <w:rFonts w:ascii="Arial" w:hAnsi="Arial" w:cs="Arial"/>
          <w:color w:val="000000" w:themeColor="text1"/>
          <w:sz w:val="22"/>
          <w:szCs w:val="22"/>
          <w:lang w:val="es-EC"/>
        </w:rPr>
        <w:t>,</w:t>
      </w:r>
      <w:r w:rsidR="001C677E">
        <w:rPr>
          <w:rFonts w:ascii="Arial" w:hAnsi="Arial" w:cs="Arial"/>
          <w:color w:val="000000" w:themeColor="text1"/>
          <w:sz w:val="22"/>
          <w:szCs w:val="22"/>
          <w:lang w:val="es-EC"/>
        </w:rPr>
        <w:t>47</w:t>
      </w:r>
      <w:r>
        <w:rPr>
          <w:rFonts w:ascii="Arial" w:hAnsi="Arial" w:cs="Arial"/>
          <w:color w:val="000000" w:themeColor="text1"/>
          <w:sz w:val="22"/>
          <w:szCs w:val="22"/>
          <w:lang w:val="es-EC"/>
        </w:rPr>
        <w:t xml:space="preserve"> USD (Mil trecientos setenta y</w:t>
      </w:r>
      <w:r w:rsidR="001C677E">
        <w:rPr>
          <w:rFonts w:ascii="Arial" w:hAnsi="Arial" w:cs="Arial"/>
          <w:color w:val="000000" w:themeColor="text1"/>
          <w:sz w:val="22"/>
          <w:szCs w:val="22"/>
          <w:lang w:val="es-EC"/>
        </w:rPr>
        <w:t xml:space="preserve"> tres</w:t>
      </w:r>
      <w:r>
        <w:rPr>
          <w:rFonts w:ascii="Arial" w:hAnsi="Arial" w:cs="Arial"/>
          <w:color w:val="000000" w:themeColor="text1"/>
          <w:sz w:val="22"/>
          <w:szCs w:val="22"/>
          <w:lang w:val="es-EC"/>
        </w:rPr>
        <w:t xml:space="preserve"> con </w:t>
      </w:r>
      <w:r w:rsidR="001C677E">
        <w:rPr>
          <w:rFonts w:ascii="Arial" w:hAnsi="Arial" w:cs="Arial"/>
          <w:color w:val="000000" w:themeColor="text1"/>
          <w:sz w:val="22"/>
          <w:szCs w:val="22"/>
          <w:lang w:val="es-EC"/>
        </w:rPr>
        <w:t>47</w:t>
      </w:r>
      <w:r>
        <w:rPr>
          <w:rFonts w:ascii="Arial" w:hAnsi="Arial" w:cs="Arial"/>
          <w:color w:val="000000" w:themeColor="text1"/>
          <w:sz w:val="22"/>
          <w:szCs w:val="22"/>
          <w:lang w:val="es-EC"/>
        </w:rPr>
        <w:t>/100 dólares).</w:t>
      </w:r>
    </w:p>
    <w:bookmarkEnd w:id="3"/>
    <w:p w14:paraId="67F5984B" w14:textId="77777777" w:rsidR="00B2169A" w:rsidRDefault="00B2169A" w:rsidP="00B2169A">
      <w:pPr>
        <w:jc w:val="both"/>
        <w:rPr>
          <w:rFonts w:ascii="Arial" w:hAnsi="Arial" w:cs="Arial"/>
          <w:color w:val="000000" w:themeColor="text1"/>
          <w:sz w:val="22"/>
          <w:szCs w:val="22"/>
          <w:lang w:val="es-EC"/>
        </w:rPr>
      </w:pPr>
    </w:p>
    <w:p w14:paraId="53E059BA" w14:textId="77777777" w:rsidR="00B2169A" w:rsidRPr="003F47A4" w:rsidRDefault="00B2169A" w:rsidP="00B2169A">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60DF09C3" w14:textId="77777777" w:rsidR="00B2169A" w:rsidRPr="003F47A4" w:rsidRDefault="00B2169A" w:rsidP="00B2169A">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67866BD5" w14:textId="77777777" w:rsidR="00B2169A" w:rsidRDefault="00B2169A" w:rsidP="00B2169A">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B2169A" w:rsidRPr="003F47A4" w14:paraId="63F392B9" w14:textId="77777777" w:rsidTr="00A918C2">
        <w:trPr>
          <w:cantSplit/>
          <w:trHeight w:val="202"/>
          <w:jc w:val="center"/>
        </w:trPr>
        <w:tc>
          <w:tcPr>
            <w:tcW w:w="999" w:type="dxa"/>
            <w:shd w:val="clear" w:color="auto" w:fill="F2F2F2"/>
            <w:vAlign w:val="center"/>
          </w:tcPr>
          <w:p w14:paraId="2AE3BD19"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7DDA1F13"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33E7288B"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60B3416" w14:textId="77777777" w:rsidR="00B2169A" w:rsidRDefault="00B2169A" w:rsidP="00A918C2">
            <w:pPr>
              <w:pStyle w:val="Standard"/>
              <w:spacing w:line="276" w:lineRule="auto"/>
              <w:jc w:val="center"/>
              <w:rPr>
                <w:rFonts w:ascii="Arial" w:hAnsi="Arial" w:cs="Arial"/>
                <w:b/>
                <w:spacing w:val="-2"/>
                <w:sz w:val="16"/>
                <w:szCs w:val="16"/>
              </w:rPr>
            </w:pPr>
          </w:p>
          <w:p w14:paraId="36DA16CB" w14:textId="77777777" w:rsidR="00B2169A" w:rsidRPr="003F47A4" w:rsidRDefault="00B2169A"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67A94BAD"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64C91532"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113F07D8" w14:textId="77777777" w:rsidR="00B2169A" w:rsidRPr="003F47A4" w:rsidRDefault="00B2169A" w:rsidP="00A918C2">
            <w:pPr>
              <w:pStyle w:val="Standard"/>
              <w:spacing w:line="276" w:lineRule="auto"/>
              <w:jc w:val="center"/>
              <w:rPr>
                <w:rFonts w:ascii="Arial" w:hAnsi="Arial" w:cs="Arial"/>
                <w:b/>
                <w:spacing w:val="-2"/>
                <w:sz w:val="16"/>
                <w:szCs w:val="16"/>
              </w:rPr>
            </w:pPr>
          </w:p>
          <w:p w14:paraId="3A1C936E"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7550B202"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33C9E8C5"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B2169A" w:rsidRPr="003F47A4" w14:paraId="5E2FF0B4" w14:textId="77777777" w:rsidTr="00A918C2">
        <w:trPr>
          <w:trHeight w:val="828"/>
          <w:jc w:val="center"/>
        </w:trPr>
        <w:tc>
          <w:tcPr>
            <w:tcW w:w="999" w:type="dxa"/>
            <w:shd w:val="clear" w:color="auto" w:fill="auto"/>
          </w:tcPr>
          <w:p w14:paraId="1250B626" w14:textId="77777777" w:rsidR="00B2169A" w:rsidRPr="003F47A4" w:rsidRDefault="00B2169A"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3D689BB5"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712A48AA" w14:textId="77777777" w:rsidR="00B2169A" w:rsidRPr="003F47A4" w:rsidRDefault="00B2169A"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7E32A0C2"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774E2E2E"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0D4E96B8"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1AF8DC00"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581CA698" w14:textId="77777777" w:rsidR="00B2169A" w:rsidRPr="003F47A4" w:rsidRDefault="00B2169A"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B2169A" w:rsidRPr="003F47A4" w14:paraId="25CC836E" w14:textId="77777777" w:rsidTr="00A918C2">
        <w:trPr>
          <w:trHeight w:val="280"/>
          <w:jc w:val="center"/>
        </w:trPr>
        <w:tc>
          <w:tcPr>
            <w:tcW w:w="8009" w:type="dxa"/>
            <w:gridSpan w:val="7"/>
            <w:shd w:val="clear" w:color="auto" w:fill="auto"/>
          </w:tcPr>
          <w:p w14:paraId="70322146"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4E336C3F" w14:textId="77777777" w:rsidR="00B2169A" w:rsidRPr="003F47A4" w:rsidRDefault="00B2169A"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4EB1CEDF" w14:textId="77777777" w:rsidR="005874E0" w:rsidRDefault="005874E0" w:rsidP="00E47C5F">
      <w:pPr>
        <w:jc w:val="both"/>
        <w:rPr>
          <w:rFonts w:ascii="Arial" w:hAnsi="Arial" w:cs="Arial"/>
          <w:color w:val="000000" w:themeColor="text1"/>
          <w:sz w:val="22"/>
          <w:szCs w:val="22"/>
          <w:lang w:val="es-EC"/>
        </w:rPr>
      </w:pPr>
    </w:p>
    <w:p w14:paraId="5F368D7F" w14:textId="7BF7CD8A" w:rsidR="00301BEF" w:rsidRPr="00301BEF" w:rsidRDefault="00FC5BD0" w:rsidP="00301BEF">
      <w:pPr>
        <w:jc w:val="both"/>
        <w:rPr>
          <w:rFonts w:ascii="Arial" w:eastAsia="Arial" w:hAnsi="Arial" w:cs="Arial"/>
          <w:b/>
          <w:bCs/>
          <w:sz w:val="22"/>
          <w:szCs w:val="22"/>
          <w:lang w:val="es-EC"/>
        </w:rPr>
      </w:pPr>
      <w:bookmarkStart w:id="4" w:name="_Hlk210386729"/>
      <w:r>
        <w:rPr>
          <w:rFonts w:ascii="Arial" w:hAnsi="Arial" w:cs="Arial"/>
          <w:color w:val="000000" w:themeColor="text1"/>
          <w:sz w:val="22"/>
          <w:szCs w:val="22"/>
          <w:lang w:val="es-EC"/>
        </w:rPr>
        <w:t xml:space="preserve">A través del </w:t>
      </w:r>
      <w:r w:rsidRPr="00301BEF">
        <w:rPr>
          <w:rFonts w:ascii="Arial" w:hAnsi="Arial" w:cs="Arial"/>
          <w:b/>
          <w:bCs/>
          <w:color w:val="000000" w:themeColor="text1"/>
          <w:sz w:val="22"/>
          <w:szCs w:val="22"/>
          <w:lang w:val="es-EC"/>
        </w:rPr>
        <w:t xml:space="preserve">Informe </w:t>
      </w:r>
      <w:proofErr w:type="spellStart"/>
      <w:r w:rsidRPr="00301BEF">
        <w:rPr>
          <w:rFonts w:ascii="Arial" w:hAnsi="Arial" w:cs="Arial"/>
          <w:b/>
          <w:bCs/>
          <w:color w:val="000000" w:themeColor="text1"/>
          <w:sz w:val="22"/>
          <w:szCs w:val="22"/>
          <w:lang w:val="es-EC"/>
        </w:rPr>
        <w:t>N°</w:t>
      </w:r>
      <w:proofErr w:type="spellEnd"/>
      <w:r w:rsidRPr="00301BEF">
        <w:rPr>
          <w:rFonts w:ascii="Arial" w:hAnsi="Arial" w:cs="Arial"/>
          <w:b/>
          <w:bCs/>
          <w:color w:val="000000" w:themeColor="text1"/>
          <w:sz w:val="22"/>
          <w:szCs w:val="22"/>
          <w:lang w:val="es-EC"/>
        </w:rPr>
        <w:t xml:space="preserve"> 04-DGDEP-UFPA-GADMCJS-2025</w:t>
      </w:r>
      <w:r>
        <w:rPr>
          <w:rFonts w:ascii="Arial" w:hAnsi="Arial" w:cs="Arial"/>
          <w:color w:val="000000" w:themeColor="text1"/>
          <w:sz w:val="22"/>
          <w:szCs w:val="22"/>
          <w:lang w:val="es-EC"/>
        </w:rPr>
        <w:t xml:space="preserve">, de fecha 16 de mayo del 2025, elaborado por el </w:t>
      </w:r>
      <w:r w:rsidRPr="00FC5BD0">
        <w:rPr>
          <w:rFonts w:ascii="Arial" w:hAnsi="Arial" w:cs="Arial"/>
          <w:color w:val="000000" w:themeColor="text1"/>
          <w:sz w:val="22"/>
          <w:szCs w:val="22"/>
          <w:lang w:val="es-EC"/>
        </w:rPr>
        <w:t>Sr. Jefferson Bravo</w:t>
      </w:r>
      <w:r>
        <w:rPr>
          <w:rFonts w:ascii="Arial" w:hAnsi="Arial" w:cs="Arial"/>
          <w:color w:val="000000" w:themeColor="text1"/>
          <w:sz w:val="22"/>
          <w:szCs w:val="22"/>
          <w:lang w:val="es-EC"/>
        </w:rPr>
        <w:t xml:space="preserve">/ </w:t>
      </w:r>
      <w:r w:rsidRPr="00FC5BD0">
        <w:rPr>
          <w:rFonts w:ascii="Arial" w:hAnsi="Arial" w:cs="Arial"/>
          <w:b/>
          <w:bCs/>
          <w:color w:val="000000" w:themeColor="text1"/>
          <w:sz w:val="22"/>
          <w:szCs w:val="22"/>
          <w:lang w:val="es-EC"/>
        </w:rPr>
        <w:t>Inspector de servicios generales</w:t>
      </w:r>
      <w:r>
        <w:rPr>
          <w:rFonts w:ascii="Arial" w:hAnsi="Arial" w:cs="Arial"/>
          <w:color w:val="000000" w:themeColor="text1"/>
          <w:sz w:val="22"/>
          <w:szCs w:val="22"/>
          <w:lang w:val="es-EC"/>
        </w:rPr>
        <w:t>, se informa</w:t>
      </w:r>
      <w:r w:rsidR="00301BEF">
        <w:rPr>
          <w:rFonts w:ascii="Arial" w:hAnsi="Arial" w:cs="Arial"/>
          <w:color w:val="000000" w:themeColor="text1"/>
          <w:sz w:val="22"/>
          <w:szCs w:val="22"/>
          <w:lang w:val="es-EC"/>
        </w:rPr>
        <w:t>n</w:t>
      </w:r>
      <w:r>
        <w:rPr>
          <w:rFonts w:ascii="Arial" w:hAnsi="Arial" w:cs="Arial"/>
          <w:color w:val="000000" w:themeColor="text1"/>
          <w:sz w:val="22"/>
          <w:szCs w:val="22"/>
          <w:lang w:val="es-EC"/>
        </w:rPr>
        <w:t xml:space="preserve"> los resultados concernientes al levantamiento de información realizad</w:t>
      </w:r>
      <w:r w:rsidR="00301BEF">
        <w:rPr>
          <w:rFonts w:ascii="Arial" w:hAnsi="Arial" w:cs="Arial"/>
          <w:color w:val="000000" w:themeColor="text1"/>
          <w:sz w:val="22"/>
          <w:szCs w:val="22"/>
          <w:lang w:val="es-EC"/>
        </w:rPr>
        <w:t>a dentro de las instalaciones del mercado municipal,</w:t>
      </w:r>
      <w:r>
        <w:rPr>
          <w:rFonts w:ascii="Arial" w:hAnsi="Arial" w:cs="Arial"/>
          <w:color w:val="000000" w:themeColor="text1"/>
          <w:sz w:val="22"/>
          <w:szCs w:val="22"/>
          <w:lang w:val="es-EC"/>
        </w:rPr>
        <w:t xml:space="preserve"> identificando un total de treinta y cuatro usuarios activos</w:t>
      </w:r>
      <w:r w:rsidR="00301BEF">
        <w:rPr>
          <w:rFonts w:ascii="Arial" w:hAnsi="Arial" w:cs="Arial"/>
          <w:color w:val="000000" w:themeColor="text1"/>
          <w:sz w:val="22"/>
          <w:szCs w:val="22"/>
          <w:lang w:val="es-EC"/>
        </w:rPr>
        <w:t xml:space="preserve">. Una vez notificada </w:t>
      </w:r>
      <w:r w:rsidR="0093337D">
        <w:rPr>
          <w:rFonts w:ascii="Arial" w:hAnsi="Arial" w:cs="Arial"/>
          <w:color w:val="000000" w:themeColor="text1"/>
          <w:sz w:val="22"/>
          <w:szCs w:val="22"/>
          <w:lang w:val="es-EC"/>
        </w:rPr>
        <w:t>la inauguración de las nuevas instalaciones s</w:t>
      </w:r>
      <w:r w:rsidR="00301BEF" w:rsidRPr="00301BEF">
        <w:rPr>
          <w:rFonts w:ascii="Arial" w:eastAsia="Arial" w:hAnsi="Arial" w:cs="Arial"/>
          <w:sz w:val="22"/>
          <w:szCs w:val="22"/>
          <w:lang w:val="es-EC"/>
        </w:rPr>
        <w:t>e procederá a formalizar el reingreso, conforme a lo previsto en la Ordenanza que regula el uso, funcionamiento y administración del mercado municipal del cantón La Joya de los Sachas</w:t>
      </w:r>
      <w:r w:rsidR="00301BEF">
        <w:rPr>
          <w:rFonts w:ascii="Arial" w:eastAsia="Arial" w:hAnsi="Arial" w:cs="Arial"/>
          <w:sz w:val="22"/>
          <w:szCs w:val="22"/>
          <w:lang w:val="es-EC"/>
        </w:rPr>
        <w:t>,</w:t>
      </w:r>
      <w:r w:rsidR="0093337D">
        <w:rPr>
          <w:rFonts w:ascii="Arial" w:eastAsia="Arial" w:hAnsi="Arial" w:cs="Arial"/>
          <w:sz w:val="22"/>
          <w:szCs w:val="22"/>
          <w:lang w:val="es-EC"/>
        </w:rPr>
        <w:t xml:space="preserve"> considerando un </w:t>
      </w:r>
      <w:r w:rsidR="00301BEF">
        <w:rPr>
          <w:rFonts w:ascii="Arial" w:eastAsia="Arial" w:hAnsi="Arial" w:cs="Arial"/>
          <w:sz w:val="22"/>
          <w:szCs w:val="22"/>
          <w:lang w:val="es-EC"/>
        </w:rPr>
        <w:t>estricto cumplimiento de la normativa aplicable.</w:t>
      </w:r>
    </w:p>
    <w:bookmarkEnd w:id="4"/>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 xml:space="preserve">CLÁUSULA TERCERA: BASE </w:t>
      </w:r>
      <w:proofErr w:type="gramStart"/>
      <w:r w:rsidRPr="0072283E">
        <w:rPr>
          <w:rFonts w:ascii="Arial" w:hAnsi="Arial" w:cs="Arial"/>
          <w:b/>
          <w:bCs/>
          <w:sz w:val="22"/>
          <w:szCs w:val="22"/>
          <w:lang w:val="es-EC"/>
        </w:rPr>
        <w:t>LEGAL.-</w:t>
      </w:r>
      <w:proofErr w:type="gramEnd"/>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regulaciones. Se prohíbe toda forma de confiscación de sus productos, materiales o </w:t>
      </w:r>
      <w:r w:rsidRPr="00EC4855">
        <w:rPr>
          <w:rFonts w:ascii="Arial" w:hAnsi="Arial" w:cs="Arial"/>
          <w:i/>
          <w:sz w:val="22"/>
          <w:szCs w:val="22"/>
          <w:lang w:val="es-EC"/>
        </w:rPr>
        <w:lastRenderedPageBreak/>
        <w:t>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w:t>
      </w:r>
      <w:proofErr w:type="gramStart"/>
      <w:r w:rsidRPr="00EC4855">
        <w:rPr>
          <w:rFonts w:ascii="Arial" w:hAnsi="Arial" w:cs="Arial"/>
          <w:sz w:val="22"/>
          <w:szCs w:val="22"/>
          <w:lang w:val="es-EC"/>
        </w:rPr>
        <w:t>(….</w:t>
      </w:r>
      <w:proofErr w:type="gramEnd"/>
      <w:r w:rsidRPr="00EC4855">
        <w:rPr>
          <w:rFonts w:ascii="Arial" w:hAnsi="Arial" w:cs="Arial"/>
          <w:sz w:val="22"/>
          <w:szCs w:val="22"/>
          <w:lang w:val="es-EC"/>
        </w:rPr>
        <w:t>),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w:t>
      </w:r>
      <w:proofErr w:type="gramStart"/>
      <w:r w:rsidRPr="00EC4855">
        <w:rPr>
          <w:rFonts w:ascii="Arial" w:hAnsi="Arial" w:cs="Arial"/>
          <w:b/>
          <w:bCs/>
          <w:sz w:val="22"/>
          <w:szCs w:val="22"/>
          <w:lang w:val="es-EC"/>
        </w:rPr>
        <w:t>(….</w:t>
      </w:r>
      <w:proofErr w:type="gramEnd"/>
      <w:r w:rsidRPr="00EC4855">
        <w:rPr>
          <w:rFonts w:ascii="Arial" w:hAnsi="Arial" w:cs="Arial"/>
          <w:b/>
          <w:bCs/>
          <w:sz w:val="22"/>
          <w:szCs w:val="22"/>
          <w:lang w:val="es-EC"/>
        </w:rPr>
        <w:t xml:space="preserve">)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Apoyo a actividades productivas y de comercialización</w:t>
      </w:r>
      <w:r w:rsidRPr="00EC4855">
        <w:rPr>
          <w:rFonts w:ascii="Arial" w:hAnsi="Arial" w:cs="Arial"/>
          <w:sz w:val="22"/>
          <w:szCs w:val="22"/>
          <w:lang w:val="es-EC"/>
        </w:rPr>
        <w:t xml:space="preserve">: El Estado a través del ministerio del ramo, en </w:t>
      </w:r>
      <w:r w:rsidRPr="00EC4855">
        <w:rPr>
          <w:rFonts w:ascii="Arial" w:hAnsi="Arial" w:cs="Arial"/>
          <w:sz w:val="22"/>
          <w:szCs w:val="22"/>
          <w:lang w:val="es-EC"/>
        </w:rPr>
        <w:lastRenderedPageBreak/>
        <w:t xml:space="preserve">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Incentivos a la actividad económica sostenible</w:t>
      </w:r>
      <w:r w:rsidRPr="00EC4855">
        <w:rPr>
          <w:rFonts w:ascii="Arial" w:hAnsi="Arial" w:cs="Arial"/>
          <w:sz w:val="22"/>
          <w:szCs w:val="22"/>
          <w:lang w:val="es-ES_tradnl"/>
        </w:rPr>
        <w:t xml:space="preserve">, manifiesta que: El Gobierno Central y los Gobiernos </w:t>
      </w:r>
      <w:r w:rsidRPr="00EC4855">
        <w:rPr>
          <w:rFonts w:ascii="Arial" w:hAnsi="Arial" w:cs="Arial"/>
          <w:sz w:val="22"/>
          <w:szCs w:val="22"/>
          <w:lang w:val="es-ES_tradnl"/>
        </w:rPr>
        <w:lastRenderedPageBreak/>
        <w:t xml:space="preserve">Autónomos Descentralizados, en el marco de sus competencias exclusivas y concurrentes, establecerán incentivos financieros y no financieros, para las personas naturales o jurídicas que implementen actividades económicas sostenibles, </w:t>
      </w:r>
      <w:proofErr w:type="gramStart"/>
      <w:r w:rsidRPr="00EC4855">
        <w:rPr>
          <w:rFonts w:ascii="Arial" w:hAnsi="Arial" w:cs="Arial"/>
          <w:sz w:val="22"/>
          <w:szCs w:val="22"/>
          <w:lang w:val="es-ES_tradnl"/>
        </w:rPr>
        <w:t>(….</w:t>
      </w:r>
      <w:proofErr w:type="gramEnd"/>
      <w:r w:rsidRPr="00EC4855">
        <w:rPr>
          <w:rFonts w:ascii="Arial" w:hAnsi="Arial" w:cs="Arial"/>
          <w:sz w:val="22"/>
          <w:szCs w:val="22"/>
          <w:lang w:val="es-ES_tradnl"/>
        </w:rPr>
        <w:t>.).</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F82AB6">
        <w:rPr>
          <w:rFonts w:ascii="Arial" w:hAnsi="Arial" w:cs="Arial"/>
          <w:sz w:val="22"/>
          <w:szCs w:val="22"/>
          <w:lang w:val="es-EC"/>
        </w:rPr>
        <w:t>En la</w:t>
      </w:r>
      <w:r w:rsidRPr="00F82AB6">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5"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6"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6"/>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7"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 xml:space="preserve">Atribuciones del </w:t>
      </w:r>
      <w:proofErr w:type="gramStart"/>
      <w:r w:rsidRPr="00EC4855">
        <w:rPr>
          <w:rFonts w:ascii="Arial" w:hAnsi="Arial" w:cs="Arial"/>
          <w:b/>
          <w:sz w:val="22"/>
          <w:szCs w:val="22"/>
          <w:lang w:val="es-ES"/>
        </w:rPr>
        <w:t>GADMCJS.-</w:t>
      </w:r>
      <w:proofErr w:type="gramEnd"/>
      <w:r w:rsidRPr="00EC4855">
        <w:rPr>
          <w:rFonts w:ascii="Arial" w:hAnsi="Arial" w:cs="Arial"/>
          <w:bCs/>
          <w:sz w:val="22"/>
          <w:szCs w:val="22"/>
          <w:lang w:val="es-ES"/>
        </w:rPr>
        <w:t xml:space="preserve"> a través de las diferentes dependencias dentro del marco de sus competencias, tendrá las siguientes atribuciones:</w:t>
      </w:r>
    </w:p>
    <w:bookmarkEnd w:id="7"/>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8"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8"/>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9"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9"/>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5"/>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78A63D77"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Con los antecedentes expuestos, el Gobierno Autónomo Descentralizado Municipal del cantón La Joya de los Sachas, entrega a favor de l</w:t>
      </w:r>
      <w:r w:rsidR="00B2169A">
        <w:rPr>
          <w:rFonts w:ascii="Arial" w:eastAsia="Arial" w:hAnsi="Arial" w:cs="Arial"/>
          <w:sz w:val="22"/>
          <w:szCs w:val="22"/>
          <w:lang w:val="es-EC"/>
        </w:rPr>
        <w:t xml:space="preserve">os </w:t>
      </w:r>
      <w:r w:rsidR="00B2169A" w:rsidRPr="00B2169A">
        <w:rPr>
          <w:rFonts w:ascii="Arial" w:eastAsia="Arial" w:hAnsi="Arial" w:cs="Arial"/>
          <w:b/>
          <w:bCs/>
          <w:sz w:val="22"/>
          <w:szCs w:val="22"/>
          <w:lang w:val="es-EC"/>
        </w:rPr>
        <w:t>USUARIOS DEL MERCADO MUNICIPAL</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0A26CD8B" w:rsidR="00E47C5F" w:rsidRPr="00D1483D" w:rsidRDefault="002A2EC5"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00D1483D" w:rsidRPr="00D1483D">
        <w:rPr>
          <w:rFonts w:ascii="Arial" w:hAnsi="Arial" w:cs="Arial"/>
          <w:color w:val="000000" w:themeColor="text1"/>
          <w:sz w:val="22"/>
          <w:szCs w:val="22"/>
          <w:lang w:val="es-EC"/>
        </w:rPr>
        <w:t>: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F82AB6">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F82AB6">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10"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proofErr w:type="gramStart"/>
            <w:r>
              <w:rPr>
                <w:sz w:val="18"/>
              </w:rPr>
              <w:t>Bolsillos</w:t>
            </w:r>
            <w:proofErr w:type="gramEnd"/>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FC5BD0"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611B6BC4" w:rsidR="007F2490" w:rsidRDefault="007F2490" w:rsidP="007F2490">
            <w:pPr>
              <w:pStyle w:val="TableParagraph"/>
              <w:spacing w:line="206" w:lineRule="exact"/>
              <w:ind w:left="107"/>
              <w:rPr>
                <w:rFonts w:ascii="Arial"/>
                <w:b/>
                <w:sz w:val="18"/>
              </w:rPr>
            </w:pPr>
            <w:r>
              <w:rPr>
                <w:rFonts w:ascii="Arial"/>
                <w:b/>
                <w:spacing w:val="-2"/>
                <w:sz w:val="18"/>
              </w:rPr>
              <w:t xml:space="preserve">                       $31.</w:t>
            </w:r>
            <w:r w:rsidR="00455EC1">
              <w:rPr>
                <w:rFonts w:ascii="Arial"/>
                <w:b/>
                <w:spacing w:val="-2"/>
                <w:sz w:val="18"/>
              </w:rPr>
              <w:t>3</w:t>
            </w:r>
            <w:r w:rsidR="002A2EC5">
              <w:rPr>
                <w:rFonts w:ascii="Arial"/>
                <w:b/>
                <w:spacing w:val="-2"/>
                <w:sz w:val="18"/>
              </w:rPr>
              <w:t>49</w:t>
            </w:r>
            <w:r>
              <w:rPr>
                <w:rFonts w:ascii="Arial"/>
                <w:b/>
                <w:spacing w:val="-2"/>
                <w:sz w:val="18"/>
              </w:rPr>
              <w:t>,</w:t>
            </w:r>
            <w:r w:rsidR="002A2EC5">
              <w:rPr>
                <w:rFonts w:ascii="Arial"/>
                <w:b/>
                <w:spacing w:val="-2"/>
                <w:sz w:val="18"/>
              </w:rPr>
              <w:t>67</w:t>
            </w:r>
          </w:p>
        </w:tc>
      </w:tr>
      <w:bookmarkEnd w:id="10"/>
    </w:tbl>
    <w:p w14:paraId="3F5627D5" w14:textId="77777777" w:rsidR="00730853" w:rsidRDefault="00730853" w:rsidP="00D1483D">
      <w:pPr>
        <w:jc w:val="both"/>
        <w:rPr>
          <w:rFonts w:ascii="Arial" w:hAnsi="Arial" w:cs="Arial"/>
          <w:sz w:val="22"/>
          <w:szCs w:val="22"/>
          <w:lang w:val="es-US"/>
        </w:rPr>
      </w:pPr>
    </w:p>
    <w:p w14:paraId="5C7E84CE" w14:textId="13C8EC55" w:rsidR="00B2169A" w:rsidRDefault="00B2169A" w:rsidP="00B2169A">
      <w:pPr>
        <w:jc w:val="both"/>
        <w:rPr>
          <w:rFonts w:ascii="Arial" w:eastAsia="Arial" w:hAnsi="Arial" w:cs="Arial"/>
          <w:sz w:val="22"/>
          <w:szCs w:val="22"/>
          <w:lang w:val="es-EC"/>
        </w:rPr>
      </w:pPr>
      <w:bookmarkStart w:id="11"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w:t>
      </w:r>
      <w:r w:rsidR="002160B8">
        <w:rPr>
          <w:rFonts w:ascii="Arial" w:eastAsia="Arial" w:hAnsi="Arial" w:cs="Arial"/>
          <w:sz w:val="22"/>
          <w:szCs w:val="22"/>
          <w:lang w:val="es-EC"/>
        </w:rPr>
        <w:t xml:space="preserve">los </w:t>
      </w:r>
      <w:r w:rsidR="002160B8" w:rsidRPr="002160B8">
        <w:rPr>
          <w:rFonts w:ascii="Arial" w:eastAsia="Arial" w:hAnsi="Arial" w:cs="Arial"/>
          <w:b/>
          <w:bCs/>
          <w:sz w:val="22"/>
          <w:szCs w:val="22"/>
          <w:lang w:val="es-EC"/>
        </w:rPr>
        <w:t>USUARIOS DEL MERCADO MUNICIPAL</w:t>
      </w:r>
      <w:r w:rsidR="002160B8">
        <w:rPr>
          <w:rFonts w:ascii="Arial" w:eastAsia="Arial" w:hAnsi="Arial" w:cs="Arial"/>
          <w:sz w:val="22"/>
          <w:szCs w:val="22"/>
          <w:lang w:val="es-EC"/>
        </w:rPr>
        <w:t xml:space="preserve">, </w:t>
      </w:r>
      <w:r>
        <w:rPr>
          <w:rFonts w:ascii="Arial" w:eastAsia="Arial" w:hAnsi="Arial" w:cs="Arial"/>
          <w:sz w:val="22"/>
          <w:szCs w:val="22"/>
          <w:lang w:val="es-EC"/>
        </w:rPr>
        <w:t>lo siguiente:</w:t>
      </w:r>
    </w:p>
    <w:p w14:paraId="7CB9ADF2" w14:textId="77777777" w:rsidR="00B2169A" w:rsidRDefault="00B2169A" w:rsidP="00B2169A">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B2169A" w:rsidRPr="003F47A4" w14:paraId="0A1F4507" w14:textId="77777777" w:rsidTr="00A918C2">
        <w:trPr>
          <w:cantSplit/>
          <w:trHeight w:val="202"/>
        </w:trPr>
        <w:tc>
          <w:tcPr>
            <w:tcW w:w="999" w:type="dxa"/>
            <w:shd w:val="clear" w:color="auto" w:fill="F2F2F2"/>
            <w:vAlign w:val="center"/>
          </w:tcPr>
          <w:p w14:paraId="7A531851"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60D8E1EC"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7B5FF65E"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2B7B79F9" w14:textId="77777777" w:rsidR="00B2169A" w:rsidRDefault="00B2169A" w:rsidP="00A918C2">
            <w:pPr>
              <w:pStyle w:val="Standard"/>
              <w:spacing w:line="276" w:lineRule="auto"/>
              <w:jc w:val="center"/>
              <w:rPr>
                <w:rFonts w:ascii="Arial" w:hAnsi="Arial" w:cs="Arial"/>
                <w:b/>
                <w:spacing w:val="-2"/>
                <w:sz w:val="16"/>
                <w:szCs w:val="16"/>
              </w:rPr>
            </w:pPr>
          </w:p>
          <w:p w14:paraId="3B0308D1" w14:textId="77777777" w:rsidR="00B2169A" w:rsidRPr="003F47A4" w:rsidRDefault="00B2169A"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7E761F13"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1493245A"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6BE63B54" w14:textId="77777777" w:rsidR="00B2169A" w:rsidRPr="003F47A4" w:rsidRDefault="00B2169A" w:rsidP="00A918C2">
            <w:pPr>
              <w:pStyle w:val="Standard"/>
              <w:spacing w:line="276" w:lineRule="auto"/>
              <w:jc w:val="center"/>
              <w:rPr>
                <w:rFonts w:ascii="Arial" w:hAnsi="Arial" w:cs="Arial"/>
                <w:b/>
                <w:spacing w:val="-2"/>
                <w:sz w:val="16"/>
                <w:szCs w:val="16"/>
              </w:rPr>
            </w:pPr>
          </w:p>
          <w:p w14:paraId="7A7EECEA"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7253C052"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1205F89C"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B2169A" w:rsidRPr="003F47A4" w14:paraId="5E37A420" w14:textId="77777777" w:rsidTr="00A918C2">
        <w:trPr>
          <w:trHeight w:val="828"/>
        </w:trPr>
        <w:tc>
          <w:tcPr>
            <w:tcW w:w="999" w:type="dxa"/>
            <w:shd w:val="clear" w:color="auto" w:fill="auto"/>
          </w:tcPr>
          <w:p w14:paraId="6CA7D48A" w14:textId="77777777" w:rsidR="00B2169A" w:rsidRPr="003F47A4" w:rsidRDefault="00B2169A"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7D919868"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5590CBBC" w14:textId="77777777" w:rsidR="00B2169A" w:rsidRPr="003F47A4" w:rsidRDefault="00B2169A"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2EE4D22D"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1B5FCAE3"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44F72554"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585FF090" w14:textId="77777777" w:rsidR="00B2169A" w:rsidRPr="003F47A4" w:rsidRDefault="00B2169A"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739CB779" w14:textId="77777777" w:rsidR="00B2169A" w:rsidRPr="003F47A4" w:rsidRDefault="00B2169A"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B2169A" w:rsidRPr="003F47A4" w14:paraId="478F7842" w14:textId="77777777" w:rsidTr="00A918C2">
        <w:trPr>
          <w:trHeight w:val="280"/>
        </w:trPr>
        <w:tc>
          <w:tcPr>
            <w:tcW w:w="8009" w:type="dxa"/>
            <w:gridSpan w:val="7"/>
            <w:shd w:val="clear" w:color="auto" w:fill="auto"/>
          </w:tcPr>
          <w:p w14:paraId="17A0538B" w14:textId="77777777" w:rsidR="00B2169A" w:rsidRPr="003F47A4" w:rsidRDefault="00B2169A"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7CB1AEE5" w14:textId="77777777" w:rsidR="00B2169A" w:rsidRPr="003F47A4" w:rsidRDefault="00B2169A"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1"/>
    </w:tbl>
    <w:p w14:paraId="73965354" w14:textId="77777777" w:rsidR="00B2169A" w:rsidRPr="00D1483D" w:rsidRDefault="00B2169A"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439C5884" w14:textId="6CB5F16D" w:rsidR="00402E09" w:rsidRDefault="00730853" w:rsidP="00730853">
      <w:pPr>
        <w:jc w:val="both"/>
        <w:rPr>
          <w:rFonts w:ascii="Arial" w:hAnsi="Arial" w:cs="Arial"/>
          <w:sz w:val="22"/>
          <w:szCs w:val="22"/>
          <w:lang w:val="es-US"/>
        </w:rPr>
      </w:pPr>
      <w:bookmarkStart w:id="12" w:name="_Hlk210138778"/>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w:t>
      </w:r>
      <w:r w:rsidR="00BB566D">
        <w:rPr>
          <w:rFonts w:ascii="Arial" w:hAnsi="Arial" w:cs="Arial"/>
          <w:sz w:val="22"/>
          <w:szCs w:val="22"/>
          <w:lang w:val="es-US"/>
        </w:rPr>
        <w:t>1.</w:t>
      </w:r>
      <w:r w:rsidR="00455EC1">
        <w:rPr>
          <w:rFonts w:ascii="Arial" w:hAnsi="Arial" w:cs="Arial"/>
          <w:sz w:val="22"/>
          <w:szCs w:val="22"/>
          <w:lang w:val="es-US"/>
        </w:rPr>
        <w:t>3</w:t>
      </w:r>
      <w:r w:rsidR="002A2EC5">
        <w:rPr>
          <w:rFonts w:ascii="Arial" w:hAnsi="Arial" w:cs="Arial"/>
          <w:sz w:val="22"/>
          <w:szCs w:val="22"/>
          <w:lang w:val="es-US"/>
        </w:rPr>
        <w:t>49</w:t>
      </w:r>
      <w:r w:rsidR="00455EC1">
        <w:rPr>
          <w:rFonts w:ascii="Arial" w:hAnsi="Arial" w:cs="Arial"/>
          <w:sz w:val="22"/>
          <w:szCs w:val="22"/>
          <w:lang w:val="es-US"/>
        </w:rPr>
        <w:t>,</w:t>
      </w:r>
      <w:r w:rsidR="002A2EC5">
        <w:rPr>
          <w:rFonts w:ascii="Arial" w:hAnsi="Arial" w:cs="Arial"/>
          <w:sz w:val="22"/>
          <w:szCs w:val="22"/>
          <w:lang w:val="es-US"/>
        </w:rPr>
        <w:t>67</w:t>
      </w:r>
      <w:r w:rsidRPr="00730853">
        <w:rPr>
          <w:rFonts w:ascii="Arial" w:hAnsi="Arial" w:cs="Arial"/>
          <w:sz w:val="22"/>
          <w:szCs w:val="22"/>
          <w:lang w:val="es-US"/>
        </w:rPr>
        <w:t xml:space="preserve"> USD (</w:t>
      </w:r>
      <w:r w:rsidR="00BB566D">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sidR="00BB566D">
        <w:rPr>
          <w:rFonts w:ascii="Arial" w:hAnsi="Arial" w:cs="Arial"/>
          <w:sz w:val="22"/>
          <w:szCs w:val="22"/>
          <w:lang w:val="es-US"/>
        </w:rPr>
        <w:t>8</w:t>
      </w:r>
      <w:r w:rsidRPr="00730853">
        <w:rPr>
          <w:rFonts w:ascii="Arial" w:hAnsi="Arial" w:cs="Arial"/>
          <w:sz w:val="22"/>
          <w:szCs w:val="22"/>
          <w:lang w:val="es-US"/>
        </w:rPr>
        <w:t xml:space="preserve">/100 dólares), monto </w:t>
      </w:r>
      <w:r w:rsidR="00BB566D">
        <w:rPr>
          <w:rFonts w:ascii="Arial" w:hAnsi="Arial" w:cs="Arial"/>
          <w:sz w:val="22"/>
          <w:szCs w:val="22"/>
          <w:lang w:val="es-US"/>
        </w:rPr>
        <w:t>distribuido entre las 11 asociaciones participantes</w:t>
      </w:r>
      <w:r w:rsidR="00956874">
        <w:rPr>
          <w:rFonts w:ascii="Arial" w:hAnsi="Arial" w:cs="Arial"/>
          <w:sz w:val="22"/>
          <w:szCs w:val="22"/>
          <w:lang w:val="es-US"/>
        </w:rPr>
        <w:t xml:space="preserve"> </w:t>
      </w:r>
      <w:r w:rsidR="00956874" w:rsidRPr="00956874">
        <w:rPr>
          <w:rFonts w:ascii="Arial" w:hAnsi="Arial" w:cs="Arial"/>
          <w:sz w:val="22"/>
          <w:szCs w:val="22"/>
          <w:lang w:val="es-US"/>
        </w:rPr>
        <w:t>y no compromete a más recursos a futuro.</w:t>
      </w:r>
    </w:p>
    <w:bookmarkEnd w:id="12"/>
    <w:p w14:paraId="71E166A5" w14:textId="77777777" w:rsidR="00730853" w:rsidRDefault="00730853" w:rsidP="00730853">
      <w:pPr>
        <w:jc w:val="both"/>
        <w:rPr>
          <w:rFonts w:ascii="Arial" w:hAnsi="Arial" w:cs="Arial"/>
          <w:sz w:val="22"/>
          <w:szCs w:val="22"/>
          <w:lang w:val="es-US"/>
        </w:rPr>
      </w:pPr>
    </w:p>
    <w:tbl>
      <w:tblPr>
        <w:tblW w:w="9215" w:type="dxa"/>
        <w:tblInd w:w="-436" w:type="dxa"/>
        <w:tblCellMar>
          <w:left w:w="70" w:type="dxa"/>
          <w:right w:w="70" w:type="dxa"/>
        </w:tblCellMar>
        <w:tblLook w:val="04A0" w:firstRow="1" w:lastRow="0" w:firstColumn="1" w:lastColumn="0" w:noHBand="0" w:noVBand="1"/>
      </w:tblPr>
      <w:tblGrid>
        <w:gridCol w:w="6522"/>
        <w:gridCol w:w="2693"/>
      </w:tblGrid>
      <w:tr w:rsidR="00455EC1" w:rsidRPr="00B20FC7" w14:paraId="4486B575" w14:textId="77777777" w:rsidTr="00746769">
        <w:trPr>
          <w:trHeight w:val="20"/>
        </w:trPr>
        <w:tc>
          <w:tcPr>
            <w:tcW w:w="9215"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FC5BD0" w14:paraId="4453F5CC" w14:textId="77777777" w:rsidTr="00746769">
        <w:trPr>
          <w:trHeight w:val="20"/>
        </w:trPr>
        <w:tc>
          <w:tcPr>
            <w:tcW w:w="9215" w:type="dxa"/>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F82AB6" w:rsidRDefault="00455EC1" w:rsidP="001E4D83">
            <w:pPr>
              <w:jc w:val="both"/>
              <w:rPr>
                <w:rFonts w:ascii="Arial Narrow" w:hAnsi="Arial Narrow" w:cs="Arial"/>
                <w:color w:val="000000"/>
                <w:lang w:val="es-EC" w:eastAsia="es-EC"/>
              </w:rPr>
            </w:pPr>
            <w:r w:rsidRPr="00F82AB6">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FC5BD0" w14:paraId="567D90C7" w14:textId="77777777" w:rsidTr="00746769">
        <w:trPr>
          <w:trHeight w:val="20"/>
        </w:trPr>
        <w:tc>
          <w:tcPr>
            <w:tcW w:w="9215" w:type="dxa"/>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F82AB6" w:rsidRDefault="00455EC1" w:rsidP="001E4D83">
            <w:pPr>
              <w:jc w:val="center"/>
              <w:rPr>
                <w:rFonts w:ascii="Arial Narrow" w:hAnsi="Arial Narrow" w:cs="Arial"/>
                <w:b/>
                <w:bCs/>
                <w:color w:val="000000"/>
                <w:lang w:val="es-EC" w:eastAsia="es-EC"/>
              </w:rPr>
            </w:pPr>
            <w:r w:rsidRPr="00F82AB6">
              <w:rPr>
                <w:rFonts w:ascii="Arial Narrow" w:hAnsi="Arial Narrow" w:cs="Arial"/>
                <w:b/>
                <w:bCs/>
                <w:color w:val="000000"/>
                <w:lang w:val="es-EC" w:eastAsia="es-EC"/>
              </w:rPr>
              <w:t>DETALLES DEL MONTO DE CONVENIO</w:t>
            </w:r>
            <w:r w:rsidR="00402E09" w:rsidRPr="00F82AB6">
              <w:rPr>
                <w:rFonts w:ascii="Arial Narrow" w:hAnsi="Arial Narrow" w:cs="Arial"/>
                <w:b/>
                <w:bCs/>
                <w:color w:val="000000"/>
                <w:lang w:val="es-EC" w:eastAsia="es-EC"/>
              </w:rPr>
              <w:t xml:space="preserve"> POR ASOCIACION</w:t>
            </w:r>
          </w:p>
        </w:tc>
      </w:tr>
      <w:tr w:rsidR="00455EC1" w:rsidRPr="00B20FC7" w14:paraId="7E1A7F3C" w14:textId="77777777" w:rsidTr="00746769">
        <w:trPr>
          <w:trHeight w:val="220"/>
        </w:trPr>
        <w:tc>
          <w:tcPr>
            <w:tcW w:w="652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40776C2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3F858A0B" w:rsidR="00455EC1" w:rsidRPr="00B503FB" w:rsidRDefault="00746769" w:rsidP="001E4D83">
            <w:pPr>
              <w:jc w:val="center"/>
              <w:rPr>
                <w:rFonts w:ascii="Arial Narrow" w:hAnsi="Arial Narrow" w:cs="Arial"/>
                <w:color w:val="000000"/>
                <w:lang w:eastAsia="es-EC"/>
              </w:rPr>
            </w:pPr>
            <w:r>
              <w:rPr>
                <w:rFonts w:ascii="Arial Narrow" w:hAnsi="Arial Narrow" w:cs="Arial"/>
                <w:color w:val="000000"/>
                <w:lang w:eastAsia="es-EC"/>
              </w:rPr>
              <w:t>$</w:t>
            </w:r>
            <w:r w:rsidR="00402E09">
              <w:rPr>
                <w:rFonts w:ascii="Arial Narrow" w:hAnsi="Arial Narrow" w:cs="Arial"/>
                <w:color w:val="000000"/>
                <w:lang w:eastAsia="es-EC"/>
              </w:rPr>
              <w:t>199,0</w:t>
            </w:r>
            <w:r>
              <w:rPr>
                <w:rFonts w:ascii="Arial Narrow" w:hAnsi="Arial Narrow" w:cs="Arial"/>
                <w:color w:val="000000"/>
                <w:lang w:eastAsia="es-EC"/>
              </w:rPr>
              <w:t>5</w:t>
            </w:r>
          </w:p>
        </w:tc>
      </w:tr>
      <w:tr w:rsidR="00455EC1" w:rsidRPr="00B20FC7" w14:paraId="101928D9" w14:textId="77777777" w:rsidTr="00746769">
        <w:trPr>
          <w:trHeight w:val="20"/>
        </w:trPr>
        <w:tc>
          <w:tcPr>
            <w:tcW w:w="6522"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065A5EB6" w:rsidR="00455EC1" w:rsidRPr="0030026E" w:rsidRDefault="00746769" w:rsidP="001E4D83">
            <w:pPr>
              <w:jc w:val="center"/>
              <w:rPr>
                <w:rFonts w:ascii="Arial Narrow" w:hAnsi="Arial Narrow" w:cs="Arial"/>
                <w:color w:val="000000"/>
                <w:lang w:eastAsia="es-EC"/>
              </w:rPr>
            </w:pPr>
            <w:r>
              <w:rPr>
                <w:rFonts w:ascii="Arial Narrow" w:hAnsi="Arial Narrow" w:cs="Arial"/>
                <w:color w:val="000000"/>
                <w:lang w:eastAsia="es-EC"/>
              </w:rPr>
              <w:t>$</w:t>
            </w:r>
            <w:r w:rsidR="00402E09">
              <w:rPr>
                <w:rFonts w:ascii="Arial Narrow" w:hAnsi="Arial Narrow" w:cs="Arial"/>
                <w:color w:val="000000"/>
                <w:lang w:eastAsia="es-EC"/>
              </w:rPr>
              <w:t>2</w:t>
            </w:r>
            <w:r>
              <w:rPr>
                <w:rFonts w:ascii="Arial Narrow" w:hAnsi="Arial Narrow" w:cs="Arial"/>
                <w:color w:val="000000"/>
                <w:lang w:eastAsia="es-EC"/>
              </w:rPr>
              <w:t>.717,82</w:t>
            </w:r>
          </w:p>
        </w:tc>
      </w:tr>
      <w:tr w:rsidR="00402E09" w:rsidRPr="00B20FC7" w14:paraId="0C38FA84" w14:textId="77777777" w:rsidTr="00746769">
        <w:trPr>
          <w:trHeight w:val="20"/>
        </w:trPr>
        <w:tc>
          <w:tcPr>
            <w:tcW w:w="65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4A8FDDB3" w14:textId="53F029EF" w:rsidR="00402E09" w:rsidRDefault="00746769" w:rsidP="00402E09">
            <w:pPr>
              <w:jc w:val="center"/>
              <w:rPr>
                <w:rFonts w:ascii="Arial Narrow" w:hAnsi="Arial Narrow" w:cs="Arial"/>
                <w:color w:val="000000"/>
                <w:lang w:eastAsia="es-EC"/>
              </w:rPr>
            </w:pPr>
            <w:r>
              <w:rPr>
                <w:rFonts w:ascii="Arial Narrow" w:hAnsi="Arial Narrow" w:cs="Arial"/>
                <w:color w:val="000000"/>
                <w:lang w:eastAsia="es-EC"/>
              </w:rPr>
              <w:t>$2.916,87</w:t>
            </w:r>
          </w:p>
        </w:tc>
      </w:tr>
    </w:tbl>
    <w:p w14:paraId="2EF562F4" w14:textId="77777777" w:rsidR="00502A63" w:rsidRDefault="00502A63" w:rsidP="00730853">
      <w:pPr>
        <w:jc w:val="both"/>
        <w:rPr>
          <w:rFonts w:ascii="Arial" w:hAnsi="Arial" w:cs="Arial"/>
          <w:sz w:val="22"/>
          <w:szCs w:val="22"/>
          <w:lang w:val="es-US"/>
        </w:rPr>
      </w:pPr>
    </w:p>
    <w:tbl>
      <w:tblPr>
        <w:tblW w:w="9073" w:type="dxa"/>
        <w:tblInd w:w="-431" w:type="dxa"/>
        <w:tblCellMar>
          <w:left w:w="70" w:type="dxa"/>
          <w:right w:w="70" w:type="dxa"/>
        </w:tblCellMar>
        <w:tblLook w:val="04A0" w:firstRow="1" w:lastRow="0" w:firstColumn="1" w:lastColumn="0" w:noHBand="0" w:noVBand="1"/>
      </w:tblPr>
      <w:tblGrid>
        <w:gridCol w:w="1101"/>
        <w:gridCol w:w="1299"/>
        <w:gridCol w:w="1888"/>
        <w:gridCol w:w="1271"/>
        <w:gridCol w:w="908"/>
        <w:gridCol w:w="791"/>
        <w:gridCol w:w="941"/>
        <w:gridCol w:w="1086"/>
      </w:tblGrid>
      <w:tr w:rsidR="00746769" w:rsidRPr="00746769" w14:paraId="2E92358A" w14:textId="77777777" w:rsidTr="00746769">
        <w:trPr>
          <w:trHeight w:val="615"/>
        </w:trPr>
        <w:tc>
          <w:tcPr>
            <w:tcW w:w="1092" w:type="dxa"/>
            <w:tcBorders>
              <w:top w:val="single" w:sz="4" w:space="0" w:color="auto"/>
              <w:left w:val="single" w:sz="4" w:space="0" w:color="auto"/>
              <w:bottom w:val="single" w:sz="4" w:space="0" w:color="auto"/>
              <w:right w:val="nil"/>
            </w:tcBorders>
            <w:shd w:val="clear" w:color="auto" w:fill="auto"/>
            <w:noWrap/>
            <w:vAlign w:val="bottom"/>
            <w:hideMark/>
          </w:tcPr>
          <w:p w14:paraId="75511981"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Asociación </w:t>
            </w:r>
          </w:p>
        </w:tc>
        <w:tc>
          <w:tcPr>
            <w:tcW w:w="129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34C59F5"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Categoría</w:t>
            </w:r>
          </w:p>
        </w:tc>
        <w:tc>
          <w:tcPr>
            <w:tcW w:w="1888" w:type="dxa"/>
            <w:tcBorders>
              <w:top w:val="single" w:sz="8" w:space="0" w:color="auto"/>
              <w:left w:val="nil"/>
              <w:bottom w:val="single" w:sz="8" w:space="0" w:color="auto"/>
              <w:right w:val="single" w:sz="4" w:space="0" w:color="auto"/>
            </w:tcBorders>
            <w:shd w:val="clear" w:color="auto" w:fill="auto"/>
            <w:noWrap/>
            <w:vAlign w:val="bottom"/>
            <w:hideMark/>
          </w:tcPr>
          <w:p w14:paraId="6323DBA7"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Detalle</w:t>
            </w:r>
          </w:p>
        </w:tc>
        <w:tc>
          <w:tcPr>
            <w:tcW w:w="1082" w:type="dxa"/>
            <w:tcBorders>
              <w:top w:val="single" w:sz="8" w:space="0" w:color="auto"/>
              <w:left w:val="nil"/>
              <w:bottom w:val="single" w:sz="8" w:space="0" w:color="auto"/>
              <w:right w:val="single" w:sz="4" w:space="0" w:color="auto"/>
            </w:tcBorders>
            <w:shd w:val="clear" w:color="auto" w:fill="auto"/>
            <w:vAlign w:val="bottom"/>
            <w:hideMark/>
          </w:tcPr>
          <w:p w14:paraId="71AE72BA" w14:textId="55CE87BD" w:rsidR="00746769" w:rsidRPr="00746769" w:rsidRDefault="00746769" w:rsidP="00746769">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Beneficiarios</w:t>
            </w:r>
          </w:p>
        </w:tc>
        <w:tc>
          <w:tcPr>
            <w:tcW w:w="908" w:type="dxa"/>
            <w:tcBorders>
              <w:top w:val="single" w:sz="8" w:space="0" w:color="auto"/>
              <w:left w:val="nil"/>
              <w:bottom w:val="single" w:sz="8" w:space="0" w:color="auto"/>
              <w:right w:val="single" w:sz="4" w:space="0" w:color="auto"/>
            </w:tcBorders>
            <w:shd w:val="clear" w:color="auto" w:fill="auto"/>
            <w:vAlign w:val="bottom"/>
            <w:hideMark/>
          </w:tcPr>
          <w:p w14:paraId="4C743A56"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21EEDD52"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63AD51BA"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Total </w:t>
            </w:r>
          </w:p>
        </w:tc>
        <w:tc>
          <w:tcPr>
            <w:tcW w:w="1086" w:type="dxa"/>
            <w:tcBorders>
              <w:top w:val="single" w:sz="8" w:space="0" w:color="auto"/>
              <w:left w:val="nil"/>
              <w:bottom w:val="single" w:sz="8" w:space="0" w:color="auto"/>
              <w:right w:val="single" w:sz="8" w:space="0" w:color="auto"/>
            </w:tcBorders>
            <w:shd w:val="clear" w:color="auto" w:fill="auto"/>
            <w:vAlign w:val="bottom"/>
            <w:hideMark/>
          </w:tcPr>
          <w:p w14:paraId="0B253C97"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Monto del convenio </w:t>
            </w:r>
          </w:p>
        </w:tc>
      </w:tr>
      <w:tr w:rsidR="00746769" w:rsidRPr="00746769" w14:paraId="321143C6" w14:textId="77777777" w:rsidTr="00746769">
        <w:trPr>
          <w:trHeight w:val="300"/>
        </w:trPr>
        <w:tc>
          <w:tcPr>
            <w:tcW w:w="1092" w:type="dxa"/>
            <w:vMerge w:val="restart"/>
            <w:tcBorders>
              <w:top w:val="nil"/>
              <w:left w:val="single" w:sz="4" w:space="0" w:color="auto"/>
              <w:bottom w:val="single" w:sz="4" w:space="0" w:color="auto"/>
              <w:right w:val="single" w:sz="4" w:space="0" w:color="auto"/>
            </w:tcBorders>
            <w:shd w:val="clear" w:color="auto" w:fill="auto"/>
            <w:vAlign w:val="center"/>
            <w:hideMark/>
          </w:tcPr>
          <w:p w14:paraId="0C26E2C1" w14:textId="77777777" w:rsidR="00746769" w:rsidRDefault="00746769" w:rsidP="00746769">
            <w:pPr>
              <w:jc w:val="center"/>
              <w:rPr>
                <w:rFonts w:ascii="Arial" w:hAnsi="Arial" w:cs="Arial"/>
                <w:b/>
                <w:bCs/>
                <w:color w:val="000000"/>
                <w:sz w:val="18"/>
                <w:szCs w:val="18"/>
                <w:lang w:val="es-EC" w:eastAsia="es-EC"/>
              </w:rPr>
            </w:pPr>
          </w:p>
          <w:p w14:paraId="05FE135B" w14:textId="77777777" w:rsidR="00746769" w:rsidRDefault="00746769" w:rsidP="00746769">
            <w:pPr>
              <w:jc w:val="center"/>
              <w:rPr>
                <w:rFonts w:ascii="Arial" w:hAnsi="Arial" w:cs="Arial"/>
                <w:b/>
                <w:bCs/>
                <w:color w:val="000000"/>
                <w:sz w:val="18"/>
                <w:szCs w:val="18"/>
                <w:lang w:val="es-EC" w:eastAsia="es-EC"/>
              </w:rPr>
            </w:pPr>
          </w:p>
          <w:p w14:paraId="534DB32E" w14:textId="77777777" w:rsidR="00746769" w:rsidRDefault="00746769" w:rsidP="00746769">
            <w:pPr>
              <w:jc w:val="center"/>
              <w:rPr>
                <w:rFonts w:ascii="Arial" w:hAnsi="Arial" w:cs="Arial"/>
                <w:b/>
                <w:bCs/>
                <w:color w:val="000000"/>
                <w:sz w:val="18"/>
                <w:szCs w:val="18"/>
                <w:lang w:val="es-EC" w:eastAsia="es-EC"/>
              </w:rPr>
            </w:pPr>
          </w:p>
          <w:p w14:paraId="33766F34" w14:textId="77777777" w:rsidR="00746769" w:rsidRDefault="00746769" w:rsidP="00746769">
            <w:pPr>
              <w:jc w:val="center"/>
              <w:rPr>
                <w:rFonts w:ascii="Arial" w:hAnsi="Arial" w:cs="Arial"/>
                <w:b/>
                <w:bCs/>
                <w:color w:val="000000"/>
                <w:sz w:val="18"/>
                <w:szCs w:val="18"/>
                <w:lang w:val="es-EC" w:eastAsia="es-EC"/>
              </w:rPr>
            </w:pPr>
          </w:p>
          <w:p w14:paraId="3A1CA9F4" w14:textId="66DFD189"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Usuarios del mercado municipal </w:t>
            </w:r>
          </w:p>
        </w:tc>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0BFAB"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Material de capacitación   </w:t>
            </w:r>
          </w:p>
        </w:tc>
        <w:tc>
          <w:tcPr>
            <w:tcW w:w="1888" w:type="dxa"/>
            <w:tcBorders>
              <w:top w:val="single" w:sz="4" w:space="0" w:color="auto"/>
              <w:left w:val="nil"/>
              <w:bottom w:val="single" w:sz="4" w:space="0" w:color="auto"/>
              <w:right w:val="single" w:sz="4" w:space="0" w:color="auto"/>
            </w:tcBorders>
            <w:shd w:val="clear" w:color="auto" w:fill="auto"/>
            <w:noWrap/>
            <w:vAlign w:val="bottom"/>
            <w:hideMark/>
          </w:tcPr>
          <w:p w14:paraId="2FB5EEA5"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Esferos ecológicos</w:t>
            </w:r>
          </w:p>
        </w:tc>
        <w:tc>
          <w:tcPr>
            <w:tcW w:w="10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D84B5A" w14:textId="77777777" w:rsidR="00746769" w:rsidRDefault="00746769" w:rsidP="00746769">
            <w:pPr>
              <w:jc w:val="center"/>
              <w:rPr>
                <w:rFonts w:ascii="Arial" w:hAnsi="Arial" w:cs="Arial"/>
                <w:color w:val="000000"/>
                <w:sz w:val="18"/>
                <w:szCs w:val="18"/>
                <w:lang w:val="es-EC" w:eastAsia="es-EC"/>
              </w:rPr>
            </w:pPr>
          </w:p>
          <w:p w14:paraId="59CDAD40" w14:textId="77777777" w:rsidR="00746769" w:rsidRDefault="00746769" w:rsidP="00746769">
            <w:pPr>
              <w:jc w:val="center"/>
              <w:rPr>
                <w:rFonts w:ascii="Arial" w:hAnsi="Arial" w:cs="Arial"/>
                <w:color w:val="000000"/>
                <w:sz w:val="18"/>
                <w:szCs w:val="18"/>
                <w:lang w:val="es-EC" w:eastAsia="es-EC"/>
              </w:rPr>
            </w:pPr>
          </w:p>
          <w:p w14:paraId="356123F6" w14:textId="77777777" w:rsidR="00746769" w:rsidRDefault="00746769" w:rsidP="00746769">
            <w:pPr>
              <w:jc w:val="center"/>
              <w:rPr>
                <w:rFonts w:ascii="Arial" w:hAnsi="Arial" w:cs="Arial"/>
                <w:color w:val="000000"/>
                <w:sz w:val="18"/>
                <w:szCs w:val="18"/>
                <w:lang w:val="es-EC" w:eastAsia="es-EC"/>
              </w:rPr>
            </w:pPr>
          </w:p>
          <w:p w14:paraId="1636A94C" w14:textId="77777777" w:rsidR="00746769" w:rsidRDefault="00746769" w:rsidP="00746769">
            <w:pPr>
              <w:jc w:val="center"/>
              <w:rPr>
                <w:rFonts w:ascii="Arial" w:hAnsi="Arial" w:cs="Arial"/>
                <w:color w:val="000000"/>
                <w:sz w:val="18"/>
                <w:szCs w:val="18"/>
                <w:lang w:val="es-EC" w:eastAsia="es-EC"/>
              </w:rPr>
            </w:pPr>
          </w:p>
          <w:p w14:paraId="69DB9ECC" w14:textId="77777777" w:rsidR="00746769" w:rsidRDefault="00746769" w:rsidP="00746769">
            <w:pPr>
              <w:jc w:val="center"/>
              <w:rPr>
                <w:rFonts w:ascii="Arial" w:hAnsi="Arial" w:cs="Arial"/>
                <w:color w:val="000000"/>
                <w:sz w:val="18"/>
                <w:szCs w:val="18"/>
                <w:lang w:val="es-EC" w:eastAsia="es-EC"/>
              </w:rPr>
            </w:pPr>
          </w:p>
          <w:p w14:paraId="147A2911" w14:textId="77777777" w:rsidR="00746769" w:rsidRDefault="00746769" w:rsidP="00746769">
            <w:pPr>
              <w:jc w:val="center"/>
              <w:rPr>
                <w:rFonts w:ascii="Arial" w:hAnsi="Arial" w:cs="Arial"/>
                <w:color w:val="000000"/>
                <w:sz w:val="18"/>
                <w:szCs w:val="18"/>
                <w:lang w:val="es-EC" w:eastAsia="es-EC"/>
              </w:rPr>
            </w:pPr>
          </w:p>
          <w:p w14:paraId="0DC5F184" w14:textId="77777777" w:rsidR="00746769" w:rsidRDefault="00746769" w:rsidP="00746769">
            <w:pPr>
              <w:jc w:val="center"/>
              <w:rPr>
                <w:rFonts w:ascii="Arial" w:hAnsi="Arial" w:cs="Arial"/>
                <w:color w:val="000000"/>
                <w:sz w:val="18"/>
                <w:szCs w:val="18"/>
                <w:lang w:val="es-EC" w:eastAsia="es-EC"/>
              </w:rPr>
            </w:pPr>
          </w:p>
          <w:p w14:paraId="7190FC97" w14:textId="2D8621A8" w:rsidR="00746769" w:rsidRPr="00746769" w:rsidRDefault="00746769" w:rsidP="00746769">
            <w:pPr>
              <w:jc w:val="center"/>
              <w:rPr>
                <w:rFonts w:ascii="Arial" w:hAnsi="Arial" w:cs="Arial"/>
                <w:color w:val="000000"/>
                <w:sz w:val="18"/>
                <w:szCs w:val="18"/>
                <w:lang w:val="es-EC" w:eastAsia="es-EC"/>
              </w:rPr>
            </w:pPr>
            <w:r w:rsidRPr="00746769">
              <w:rPr>
                <w:rFonts w:ascii="Arial" w:hAnsi="Arial" w:cs="Arial"/>
                <w:color w:val="000000"/>
                <w:sz w:val="18"/>
                <w:szCs w:val="18"/>
                <w:lang w:val="es-EC" w:eastAsia="es-EC"/>
              </w:rPr>
              <w:t>34</w:t>
            </w:r>
          </w:p>
        </w:tc>
        <w:tc>
          <w:tcPr>
            <w:tcW w:w="908" w:type="dxa"/>
            <w:tcBorders>
              <w:top w:val="nil"/>
              <w:left w:val="nil"/>
              <w:bottom w:val="single" w:sz="4" w:space="0" w:color="auto"/>
              <w:right w:val="single" w:sz="4" w:space="0" w:color="auto"/>
            </w:tcBorders>
            <w:shd w:val="clear" w:color="auto" w:fill="auto"/>
            <w:noWrap/>
            <w:vAlign w:val="bottom"/>
            <w:hideMark/>
          </w:tcPr>
          <w:p w14:paraId="62372616"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BD164C"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$12,87</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0CF8AE4" w14:textId="77777777" w:rsidR="00746769" w:rsidRDefault="00746769" w:rsidP="00746769">
            <w:pPr>
              <w:jc w:val="center"/>
              <w:rPr>
                <w:rFonts w:ascii="Arial" w:hAnsi="Arial" w:cs="Arial"/>
                <w:color w:val="000000"/>
                <w:sz w:val="18"/>
                <w:szCs w:val="18"/>
                <w:lang w:val="es-EC" w:eastAsia="es-EC"/>
              </w:rPr>
            </w:pPr>
          </w:p>
          <w:p w14:paraId="29DBA672" w14:textId="77777777" w:rsidR="00746769" w:rsidRDefault="00746769" w:rsidP="00746769">
            <w:pPr>
              <w:jc w:val="center"/>
              <w:rPr>
                <w:rFonts w:ascii="Arial" w:hAnsi="Arial" w:cs="Arial"/>
                <w:color w:val="000000"/>
                <w:sz w:val="18"/>
                <w:szCs w:val="18"/>
                <w:lang w:val="es-EC" w:eastAsia="es-EC"/>
              </w:rPr>
            </w:pPr>
          </w:p>
          <w:p w14:paraId="4711FCAF" w14:textId="77777777" w:rsidR="00746769" w:rsidRDefault="00746769" w:rsidP="00746769">
            <w:pPr>
              <w:jc w:val="center"/>
              <w:rPr>
                <w:rFonts w:ascii="Arial" w:hAnsi="Arial" w:cs="Arial"/>
                <w:color w:val="000000"/>
                <w:sz w:val="18"/>
                <w:szCs w:val="18"/>
                <w:lang w:val="es-EC" w:eastAsia="es-EC"/>
              </w:rPr>
            </w:pPr>
          </w:p>
          <w:p w14:paraId="090D4891" w14:textId="40B2835D" w:rsidR="00746769" w:rsidRPr="00746769" w:rsidRDefault="00746769" w:rsidP="00746769">
            <w:pPr>
              <w:rPr>
                <w:rFonts w:ascii="Arial" w:hAnsi="Arial" w:cs="Arial"/>
                <w:color w:val="000000"/>
                <w:sz w:val="18"/>
                <w:szCs w:val="18"/>
                <w:lang w:val="es-EC" w:eastAsia="es-EC"/>
              </w:rPr>
            </w:pPr>
            <w:r>
              <w:rPr>
                <w:rFonts w:ascii="Arial" w:hAnsi="Arial" w:cs="Arial"/>
                <w:color w:val="000000"/>
                <w:sz w:val="18"/>
                <w:szCs w:val="18"/>
                <w:lang w:val="es-EC" w:eastAsia="es-EC"/>
              </w:rPr>
              <w:t xml:space="preserve">  </w:t>
            </w:r>
            <w:r w:rsidRPr="00746769">
              <w:rPr>
                <w:rFonts w:ascii="Arial" w:hAnsi="Arial" w:cs="Arial"/>
                <w:color w:val="000000"/>
                <w:sz w:val="18"/>
                <w:szCs w:val="18"/>
                <w:lang w:val="es-EC" w:eastAsia="es-EC"/>
              </w:rPr>
              <w:t>$199,05</w:t>
            </w:r>
          </w:p>
        </w:tc>
        <w:tc>
          <w:tcPr>
            <w:tcW w:w="10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4B7BCF" w14:textId="77777777" w:rsidR="00746769" w:rsidRDefault="00746769" w:rsidP="00746769">
            <w:pPr>
              <w:jc w:val="center"/>
              <w:rPr>
                <w:rFonts w:ascii="Arial" w:hAnsi="Arial" w:cs="Arial"/>
                <w:color w:val="000000"/>
                <w:sz w:val="18"/>
                <w:szCs w:val="18"/>
                <w:lang w:val="es-EC" w:eastAsia="es-EC"/>
              </w:rPr>
            </w:pPr>
          </w:p>
          <w:p w14:paraId="40ADC914" w14:textId="77777777" w:rsidR="00746769" w:rsidRDefault="00746769" w:rsidP="00746769">
            <w:pPr>
              <w:jc w:val="center"/>
              <w:rPr>
                <w:rFonts w:ascii="Arial" w:hAnsi="Arial" w:cs="Arial"/>
                <w:color w:val="000000"/>
                <w:sz w:val="18"/>
                <w:szCs w:val="18"/>
                <w:lang w:val="es-EC" w:eastAsia="es-EC"/>
              </w:rPr>
            </w:pPr>
          </w:p>
          <w:p w14:paraId="55B870CD" w14:textId="77777777" w:rsidR="00746769" w:rsidRDefault="00746769" w:rsidP="00746769">
            <w:pPr>
              <w:jc w:val="center"/>
              <w:rPr>
                <w:rFonts w:ascii="Arial" w:hAnsi="Arial" w:cs="Arial"/>
                <w:color w:val="000000"/>
                <w:sz w:val="18"/>
                <w:szCs w:val="18"/>
                <w:lang w:val="es-EC" w:eastAsia="es-EC"/>
              </w:rPr>
            </w:pPr>
          </w:p>
          <w:p w14:paraId="7A66653D" w14:textId="77777777" w:rsidR="00746769" w:rsidRDefault="00746769" w:rsidP="00746769">
            <w:pPr>
              <w:jc w:val="center"/>
              <w:rPr>
                <w:rFonts w:ascii="Arial" w:hAnsi="Arial" w:cs="Arial"/>
                <w:color w:val="000000"/>
                <w:sz w:val="18"/>
                <w:szCs w:val="18"/>
                <w:lang w:val="es-EC" w:eastAsia="es-EC"/>
              </w:rPr>
            </w:pPr>
          </w:p>
          <w:p w14:paraId="49F57CA3" w14:textId="77777777" w:rsidR="00746769" w:rsidRDefault="00746769" w:rsidP="00746769">
            <w:pPr>
              <w:jc w:val="center"/>
              <w:rPr>
                <w:rFonts w:ascii="Arial" w:hAnsi="Arial" w:cs="Arial"/>
                <w:color w:val="000000"/>
                <w:sz w:val="18"/>
                <w:szCs w:val="18"/>
                <w:lang w:val="es-EC" w:eastAsia="es-EC"/>
              </w:rPr>
            </w:pPr>
          </w:p>
          <w:p w14:paraId="5351278A" w14:textId="77777777" w:rsidR="00746769" w:rsidRDefault="00746769" w:rsidP="00746769">
            <w:pPr>
              <w:jc w:val="center"/>
              <w:rPr>
                <w:rFonts w:ascii="Arial" w:hAnsi="Arial" w:cs="Arial"/>
                <w:color w:val="000000"/>
                <w:sz w:val="18"/>
                <w:szCs w:val="18"/>
                <w:lang w:val="es-EC" w:eastAsia="es-EC"/>
              </w:rPr>
            </w:pPr>
          </w:p>
          <w:p w14:paraId="5DA585F7" w14:textId="69BB58F9" w:rsidR="00746769" w:rsidRPr="00746769" w:rsidRDefault="00746769" w:rsidP="00746769">
            <w:pPr>
              <w:jc w:val="center"/>
              <w:rPr>
                <w:rFonts w:ascii="Arial" w:hAnsi="Arial" w:cs="Arial"/>
                <w:color w:val="000000"/>
                <w:sz w:val="18"/>
                <w:szCs w:val="18"/>
                <w:lang w:val="es-EC" w:eastAsia="es-EC"/>
              </w:rPr>
            </w:pPr>
            <w:r w:rsidRPr="00746769">
              <w:rPr>
                <w:rFonts w:ascii="Arial" w:hAnsi="Arial" w:cs="Arial"/>
                <w:color w:val="000000"/>
                <w:sz w:val="18"/>
                <w:szCs w:val="18"/>
                <w:lang w:val="es-EC" w:eastAsia="es-EC"/>
              </w:rPr>
              <w:t>$2.916,87</w:t>
            </w:r>
          </w:p>
        </w:tc>
      </w:tr>
      <w:tr w:rsidR="00746769" w:rsidRPr="00746769" w14:paraId="67E9CC81"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5B61E41C"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5578F690"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1C97DDD6"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Cuadernos</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09262753"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17BF40B2"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1F21A038"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$111,88</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0C369E"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37984708" w14:textId="77777777" w:rsidR="00746769" w:rsidRPr="00746769" w:rsidRDefault="00746769" w:rsidP="00746769">
            <w:pPr>
              <w:rPr>
                <w:rFonts w:ascii="Arial" w:hAnsi="Arial" w:cs="Arial"/>
                <w:color w:val="000000"/>
                <w:sz w:val="18"/>
                <w:szCs w:val="18"/>
                <w:lang w:val="es-EC" w:eastAsia="es-EC"/>
              </w:rPr>
            </w:pPr>
          </w:p>
        </w:tc>
      </w:tr>
      <w:tr w:rsidR="00746769" w:rsidRPr="00746769" w14:paraId="5F869DCB"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0F575F76"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25F5E93E"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6601ABEA"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Carpetas tamaño A3</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692D1948"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022FC0DE"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7D06B2BA"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$50,50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037E9D"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721D0CF2" w14:textId="77777777" w:rsidR="00746769" w:rsidRPr="00746769" w:rsidRDefault="00746769" w:rsidP="00746769">
            <w:pPr>
              <w:rPr>
                <w:rFonts w:ascii="Arial" w:hAnsi="Arial" w:cs="Arial"/>
                <w:color w:val="000000"/>
                <w:sz w:val="18"/>
                <w:szCs w:val="18"/>
                <w:lang w:val="es-EC" w:eastAsia="es-EC"/>
              </w:rPr>
            </w:pPr>
          </w:p>
        </w:tc>
      </w:tr>
      <w:tr w:rsidR="00746769" w:rsidRPr="00746769" w14:paraId="587EDEFD"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4A605494"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6C9997D1"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5B6215E6"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Sellos adhesivos circulares</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5CEF04D3"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5898FE8C"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006A3048"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$15,76</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CAF175"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789DCAED" w14:textId="77777777" w:rsidR="00746769" w:rsidRPr="00746769" w:rsidRDefault="00746769" w:rsidP="00746769">
            <w:pPr>
              <w:rPr>
                <w:rFonts w:ascii="Arial" w:hAnsi="Arial" w:cs="Arial"/>
                <w:color w:val="000000"/>
                <w:sz w:val="18"/>
                <w:szCs w:val="18"/>
                <w:lang w:val="es-EC" w:eastAsia="es-EC"/>
              </w:rPr>
            </w:pPr>
          </w:p>
        </w:tc>
      </w:tr>
      <w:tr w:rsidR="00746769" w:rsidRPr="00746769" w14:paraId="360A6B1B"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163D784A"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4F3C6355"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5ABB9369"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Sellos adhesivos cuadrados</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691313AF"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1BE71A09"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0BDE8F9C"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$8,04</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37F9F5"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227D253D" w14:textId="77777777" w:rsidR="00746769" w:rsidRPr="00746769" w:rsidRDefault="00746769" w:rsidP="00746769">
            <w:pPr>
              <w:rPr>
                <w:rFonts w:ascii="Arial" w:hAnsi="Arial" w:cs="Arial"/>
                <w:color w:val="000000"/>
                <w:sz w:val="18"/>
                <w:szCs w:val="18"/>
                <w:lang w:val="es-EC" w:eastAsia="es-EC"/>
              </w:rPr>
            </w:pPr>
          </w:p>
        </w:tc>
      </w:tr>
      <w:tr w:rsidR="00746769" w:rsidRPr="00746769" w14:paraId="06119F5D"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48BBAB66" w14:textId="77777777" w:rsidR="00746769" w:rsidRPr="00746769" w:rsidRDefault="00746769" w:rsidP="00746769">
            <w:pPr>
              <w:rPr>
                <w:rFonts w:ascii="Arial" w:hAnsi="Arial" w:cs="Arial"/>
                <w:b/>
                <w:bCs/>
                <w:color w:val="000000"/>
                <w:sz w:val="18"/>
                <w:szCs w:val="18"/>
                <w:lang w:val="es-EC" w:eastAsia="es-EC"/>
              </w:rPr>
            </w:pPr>
          </w:p>
        </w:tc>
        <w:tc>
          <w:tcPr>
            <w:tcW w:w="12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AB318F" w14:textId="77777777" w:rsidR="00746769" w:rsidRPr="00746769" w:rsidRDefault="00746769" w:rsidP="00746769">
            <w:pPr>
              <w:jc w:val="center"/>
              <w:rPr>
                <w:rFonts w:ascii="Arial" w:hAnsi="Arial" w:cs="Arial"/>
                <w:b/>
                <w:bCs/>
                <w:color w:val="000000"/>
                <w:sz w:val="18"/>
                <w:szCs w:val="18"/>
                <w:lang w:val="es-EC" w:eastAsia="es-EC"/>
              </w:rPr>
            </w:pPr>
            <w:r w:rsidRPr="00746769">
              <w:rPr>
                <w:rFonts w:ascii="Arial" w:hAnsi="Arial" w:cs="Arial"/>
                <w:b/>
                <w:bCs/>
                <w:color w:val="000000"/>
                <w:sz w:val="18"/>
                <w:szCs w:val="18"/>
                <w:lang w:val="es-EC" w:eastAsia="es-EC"/>
              </w:rPr>
              <w:t xml:space="preserve">Kit promocional II </w:t>
            </w:r>
          </w:p>
        </w:tc>
        <w:tc>
          <w:tcPr>
            <w:tcW w:w="1888" w:type="dxa"/>
            <w:tcBorders>
              <w:top w:val="nil"/>
              <w:left w:val="nil"/>
              <w:bottom w:val="single" w:sz="4" w:space="0" w:color="auto"/>
              <w:right w:val="single" w:sz="4" w:space="0" w:color="auto"/>
            </w:tcBorders>
            <w:shd w:val="clear" w:color="auto" w:fill="auto"/>
            <w:noWrap/>
            <w:vAlign w:val="bottom"/>
            <w:hideMark/>
          </w:tcPr>
          <w:p w14:paraId="5C991C0E"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Camisa estilo guía turístico</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78D62E82"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4BC320DF"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17D0D75E"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$482,46</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1E2E825" w14:textId="77777777" w:rsidR="00746769" w:rsidRPr="00746769" w:rsidRDefault="00746769" w:rsidP="00746769">
            <w:pPr>
              <w:jc w:val="center"/>
              <w:rPr>
                <w:rFonts w:ascii="Arial" w:hAnsi="Arial" w:cs="Arial"/>
                <w:color w:val="000000"/>
                <w:sz w:val="18"/>
                <w:szCs w:val="18"/>
                <w:lang w:val="es-EC" w:eastAsia="es-EC"/>
              </w:rPr>
            </w:pPr>
            <w:r w:rsidRPr="00746769">
              <w:rPr>
                <w:rFonts w:ascii="Arial" w:hAnsi="Arial" w:cs="Arial"/>
                <w:color w:val="000000"/>
                <w:sz w:val="18"/>
                <w:szCs w:val="18"/>
                <w:lang w:val="es-EC" w:eastAsia="es-EC"/>
              </w:rPr>
              <w:t>$2.717,82</w:t>
            </w: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38F0B9B8" w14:textId="77777777" w:rsidR="00746769" w:rsidRPr="00746769" w:rsidRDefault="00746769" w:rsidP="00746769">
            <w:pPr>
              <w:rPr>
                <w:rFonts w:ascii="Arial" w:hAnsi="Arial" w:cs="Arial"/>
                <w:color w:val="000000"/>
                <w:sz w:val="18"/>
                <w:szCs w:val="18"/>
                <w:lang w:val="es-EC" w:eastAsia="es-EC"/>
              </w:rPr>
            </w:pPr>
          </w:p>
        </w:tc>
      </w:tr>
      <w:tr w:rsidR="00746769" w:rsidRPr="00746769" w14:paraId="680AECB2"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6D1B6C41"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5014DFAA"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4BD565E2"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Camiseta polo</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54B262DF"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5A87E1B2"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29EA5DF4"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$353,80</w:t>
            </w:r>
          </w:p>
        </w:tc>
        <w:tc>
          <w:tcPr>
            <w:tcW w:w="0" w:type="auto"/>
            <w:vMerge/>
            <w:tcBorders>
              <w:top w:val="nil"/>
              <w:left w:val="single" w:sz="4" w:space="0" w:color="auto"/>
              <w:bottom w:val="single" w:sz="4" w:space="0" w:color="000000"/>
              <w:right w:val="single" w:sz="4" w:space="0" w:color="auto"/>
            </w:tcBorders>
            <w:vAlign w:val="center"/>
            <w:hideMark/>
          </w:tcPr>
          <w:p w14:paraId="1F232FE3"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23F0CD91" w14:textId="77777777" w:rsidR="00746769" w:rsidRPr="00746769" w:rsidRDefault="00746769" w:rsidP="00746769">
            <w:pPr>
              <w:rPr>
                <w:rFonts w:ascii="Arial" w:hAnsi="Arial" w:cs="Arial"/>
                <w:color w:val="000000"/>
                <w:sz w:val="18"/>
                <w:szCs w:val="18"/>
                <w:lang w:val="es-EC" w:eastAsia="es-EC"/>
              </w:rPr>
            </w:pPr>
          </w:p>
        </w:tc>
      </w:tr>
      <w:tr w:rsidR="00746769" w:rsidRPr="00746769" w14:paraId="4D2C35A4"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06274B46"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2C7F7168"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302E665E"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Camiseta sublimada</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7F19F7D7"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2245EF30"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6FF5D67B"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$273,36</w:t>
            </w:r>
          </w:p>
        </w:tc>
        <w:tc>
          <w:tcPr>
            <w:tcW w:w="0" w:type="auto"/>
            <w:vMerge/>
            <w:tcBorders>
              <w:top w:val="nil"/>
              <w:left w:val="single" w:sz="4" w:space="0" w:color="auto"/>
              <w:bottom w:val="single" w:sz="4" w:space="0" w:color="000000"/>
              <w:right w:val="single" w:sz="4" w:space="0" w:color="auto"/>
            </w:tcBorders>
            <w:vAlign w:val="center"/>
            <w:hideMark/>
          </w:tcPr>
          <w:p w14:paraId="453228EA"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30587924" w14:textId="77777777" w:rsidR="00746769" w:rsidRPr="00746769" w:rsidRDefault="00746769" w:rsidP="00746769">
            <w:pPr>
              <w:rPr>
                <w:rFonts w:ascii="Arial" w:hAnsi="Arial" w:cs="Arial"/>
                <w:color w:val="000000"/>
                <w:sz w:val="18"/>
                <w:szCs w:val="18"/>
                <w:lang w:val="es-EC" w:eastAsia="es-EC"/>
              </w:rPr>
            </w:pPr>
          </w:p>
        </w:tc>
      </w:tr>
      <w:tr w:rsidR="00746769" w:rsidRPr="00746769" w14:paraId="63335409" w14:textId="77777777" w:rsidTr="00746769">
        <w:trPr>
          <w:trHeight w:val="600"/>
        </w:trPr>
        <w:tc>
          <w:tcPr>
            <w:tcW w:w="1092" w:type="dxa"/>
            <w:vMerge/>
            <w:tcBorders>
              <w:top w:val="nil"/>
              <w:left w:val="single" w:sz="4" w:space="0" w:color="auto"/>
              <w:bottom w:val="single" w:sz="4" w:space="0" w:color="auto"/>
              <w:right w:val="single" w:sz="4" w:space="0" w:color="auto"/>
            </w:tcBorders>
            <w:vAlign w:val="center"/>
            <w:hideMark/>
          </w:tcPr>
          <w:p w14:paraId="3412AD12"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4B8652DF"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vAlign w:val="bottom"/>
            <w:hideMark/>
          </w:tcPr>
          <w:p w14:paraId="7B260BDA"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Sombrero de sol con solapa para el cuello</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7DA19809"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3B529C90"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6B4D0D90"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$321,64</w:t>
            </w:r>
          </w:p>
        </w:tc>
        <w:tc>
          <w:tcPr>
            <w:tcW w:w="0" w:type="auto"/>
            <w:vMerge/>
            <w:tcBorders>
              <w:top w:val="nil"/>
              <w:left w:val="single" w:sz="4" w:space="0" w:color="auto"/>
              <w:bottom w:val="single" w:sz="4" w:space="0" w:color="000000"/>
              <w:right w:val="single" w:sz="4" w:space="0" w:color="auto"/>
            </w:tcBorders>
            <w:vAlign w:val="center"/>
            <w:hideMark/>
          </w:tcPr>
          <w:p w14:paraId="060E3192"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69906303" w14:textId="77777777" w:rsidR="00746769" w:rsidRPr="00746769" w:rsidRDefault="00746769" w:rsidP="00746769">
            <w:pPr>
              <w:rPr>
                <w:rFonts w:ascii="Arial" w:hAnsi="Arial" w:cs="Arial"/>
                <w:color w:val="000000"/>
                <w:sz w:val="18"/>
                <w:szCs w:val="18"/>
                <w:lang w:val="es-EC" w:eastAsia="es-EC"/>
              </w:rPr>
            </w:pPr>
          </w:p>
        </w:tc>
      </w:tr>
      <w:tr w:rsidR="00746769" w:rsidRPr="00746769" w14:paraId="07CE8A41"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432BD754"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03F0873D"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3D80DAD8"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Chaleco de guía turístico</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13586657"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415AD13A"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54196BB2"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$643,28</w:t>
            </w:r>
          </w:p>
        </w:tc>
        <w:tc>
          <w:tcPr>
            <w:tcW w:w="0" w:type="auto"/>
            <w:vMerge/>
            <w:tcBorders>
              <w:top w:val="nil"/>
              <w:left w:val="single" w:sz="4" w:space="0" w:color="auto"/>
              <w:bottom w:val="single" w:sz="4" w:space="0" w:color="000000"/>
              <w:right w:val="single" w:sz="4" w:space="0" w:color="auto"/>
            </w:tcBorders>
            <w:vAlign w:val="center"/>
            <w:hideMark/>
          </w:tcPr>
          <w:p w14:paraId="6E456C65"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785C4BA2" w14:textId="77777777" w:rsidR="00746769" w:rsidRPr="00746769" w:rsidRDefault="00746769" w:rsidP="00746769">
            <w:pPr>
              <w:rPr>
                <w:rFonts w:ascii="Arial" w:hAnsi="Arial" w:cs="Arial"/>
                <w:color w:val="000000"/>
                <w:sz w:val="18"/>
                <w:szCs w:val="18"/>
                <w:lang w:val="es-EC" w:eastAsia="es-EC"/>
              </w:rPr>
            </w:pPr>
          </w:p>
        </w:tc>
      </w:tr>
      <w:tr w:rsidR="00746769" w:rsidRPr="00746769" w14:paraId="7919B9EE" w14:textId="77777777" w:rsidTr="00746769">
        <w:trPr>
          <w:trHeight w:val="300"/>
        </w:trPr>
        <w:tc>
          <w:tcPr>
            <w:tcW w:w="1092" w:type="dxa"/>
            <w:vMerge/>
            <w:tcBorders>
              <w:top w:val="nil"/>
              <w:left w:val="single" w:sz="4" w:space="0" w:color="auto"/>
              <w:bottom w:val="single" w:sz="4" w:space="0" w:color="auto"/>
              <w:right w:val="single" w:sz="4" w:space="0" w:color="auto"/>
            </w:tcBorders>
            <w:vAlign w:val="center"/>
            <w:hideMark/>
          </w:tcPr>
          <w:p w14:paraId="199A9198"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59D02D9D"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vAlign w:val="bottom"/>
            <w:hideMark/>
          </w:tcPr>
          <w:p w14:paraId="2272BF1F"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 xml:space="preserve">Mandil (Delantal </w:t>
            </w:r>
            <w:proofErr w:type="spellStart"/>
            <w:r w:rsidRPr="00746769">
              <w:rPr>
                <w:rFonts w:ascii="Arial" w:hAnsi="Arial" w:cs="Arial"/>
                <w:color w:val="000000"/>
                <w:sz w:val="18"/>
                <w:szCs w:val="18"/>
                <w:lang w:val="es-EC" w:eastAsia="es-EC"/>
              </w:rPr>
              <w:t>perchera</w:t>
            </w:r>
            <w:proofErr w:type="spellEnd"/>
            <w:r w:rsidRPr="00746769">
              <w:rPr>
                <w:rFonts w:ascii="Arial" w:hAnsi="Arial" w:cs="Arial"/>
                <w:color w:val="000000"/>
                <w:sz w:val="18"/>
                <w:szCs w:val="18"/>
                <w:lang w:val="es-EC" w:eastAsia="es-EC"/>
              </w:rPr>
              <w:t>)</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271ACEFF"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4A83D218"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3E1FCB2B"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$482,46</w:t>
            </w:r>
          </w:p>
        </w:tc>
        <w:tc>
          <w:tcPr>
            <w:tcW w:w="0" w:type="auto"/>
            <w:vMerge/>
            <w:tcBorders>
              <w:top w:val="nil"/>
              <w:left w:val="single" w:sz="4" w:space="0" w:color="auto"/>
              <w:bottom w:val="single" w:sz="4" w:space="0" w:color="000000"/>
              <w:right w:val="single" w:sz="4" w:space="0" w:color="auto"/>
            </w:tcBorders>
            <w:vAlign w:val="center"/>
            <w:hideMark/>
          </w:tcPr>
          <w:p w14:paraId="64C21267"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0448D4D6" w14:textId="77777777" w:rsidR="00746769" w:rsidRPr="00746769" w:rsidRDefault="00746769" w:rsidP="00746769">
            <w:pPr>
              <w:rPr>
                <w:rFonts w:ascii="Arial" w:hAnsi="Arial" w:cs="Arial"/>
                <w:color w:val="000000"/>
                <w:sz w:val="18"/>
                <w:szCs w:val="18"/>
                <w:lang w:val="es-EC" w:eastAsia="es-EC"/>
              </w:rPr>
            </w:pPr>
          </w:p>
        </w:tc>
      </w:tr>
      <w:tr w:rsidR="00746769" w:rsidRPr="00746769" w14:paraId="27F04E3E" w14:textId="77777777" w:rsidTr="00746769">
        <w:trPr>
          <w:trHeight w:val="315"/>
        </w:trPr>
        <w:tc>
          <w:tcPr>
            <w:tcW w:w="1092" w:type="dxa"/>
            <w:vMerge/>
            <w:tcBorders>
              <w:top w:val="nil"/>
              <w:left w:val="single" w:sz="4" w:space="0" w:color="auto"/>
              <w:bottom w:val="single" w:sz="4" w:space="0" w:color="auto"/>
              <w:right w:val="single" w:sz="4" w:space="0" w:color="auto"/>
            </w:tcBorders>
            <w:vAlign w:val="center"/>
            <w:hideMark/>
          </w:tcPr>
          <w:p w14:paraId="6AFED565" w14:textId="77777777" w:rsidR="00746769" w:rsidRPr="00746769" w:rsidRDefault="00746769" w:rsidP="00746769">
            <w:pPr>
              <w:rPr>
                <w:rFonts w:ascii="Arial" w:hAnsi="Arial" w:cs="Arial"/>
                <w:b/>
                <w:bCs/>
                <w:color w:val="000000"/>
                <w:sz w:val="18"/>
                <w:szCs w:val="18"/>
                <w:lang w:val="es-EC" w:eastAsia="es-EC"/>
              </w:rPr>
            </w:pPr>
          </w:p>
        </w:tc>
        <w:tc>
          <w:tcPr>
            <w:tcW w:w="1299" w:type="dxa"/>
            <w:vMerge/>
            <w:tcBorders>
              <w:top w:val="nil"/>
              <w:left w:val="single" w:sz="4" w:space="0" w:color="auto"/>
              <w:bottom w:val="single" w:sz="4" w:space="0" w:color="auto"/>
              <w:right w:val="single" w:sz="4" w:space="0" w:color="auto"/>
            </w:tcBorders>
            <w:vAlign w:val="center"/>
            <w:hideMark/>
          </w:tcPr>
          <w:p w14:paraId="4D4D804C" w14:textId="77777777" w:rsidR="00746769" w:rsidRPr="00746769" w:rsidRDefault="00746769" w:rsidP="00746769">
            <w:pPr>
              <w:rPr>
                <w:rFonts w:ascii="Arial" w:hAnsi="Arial" w:cs="Arial"/>
                <w:b/>
                <w:bCs/>
                <w:color w:val="000000"/>
                <w:sz w:val="18"/>
                <w:szCs w:val="18"/>
                <w:lang w:val="es-EC" w:eastAsia="es-EC"/>
              </w:rPr>
            </w:pPr>
          </w:p>
        </w:tc>
        <w:tc>
          <w:tcPr>
            <w:tcW w:w="1888" w:type="dxa"/>
            <w:tcBorders>
              <w:top w:val="nil"/>
              <w:left w:val="nil"/>
              <w:bottom w:val="single" w:sz="4" w:space="0" w:color="auto"/>
              <w:right w:val="single" w:sz="4" w:space="0" w:color="auto"/>
            </w:tcBorders>
            <w:shd w:val="clear" w:color="auto" w:fill="auto"/>
            <w:noWrap/>
            <w:vAlign w:val="bottom"/>
            <w:hideMark/>
          </w:tcPr>
          <w:p w14:paraId="313FC026" w14:textId="77777777" w:rsidR="00746769" w:rsidRPr="00746769" w:rsidRDefault="00746769" w:rsidP="00746769">
            <w:pPr>
              <w:rPr>
                <w:rFonts w:ascii="Arial" w:hAnsi="Arial" w:cs="Arial"/>
                <w:color w:val="000000"/>
                <w:sz w:val="18"/>
                <w:szCs w:val="18"/>
                <w:lang w:val="es-EC" w:eastAsia="es-EC"/>
              </w:rPr>
            </w:pPr>
            <w:r w:rsidRPr="00746769">
              <w:rPr>
                <w:rFonts w:ascii="Arial" w:hAnsi="Arial" w:cs="Arial"/>
                <w:color w:val="000000"/>
                <w:sz w:val="18"/>
                <w:szCs w:val="18"/>
                <w:lang w:val="es-EC" w:eastAsia="es-EC"/>
              </w:rPr>
              <w:t>Gorro de chef regulable con velcro</w:t>
            </w:r>
          </w:p>
        </w:tc>
        <w:tc>
          <w:tcPr>
            <w:tcW w:w="1082" w:type="dxa"/>
            <w:vMerge/>
            <w:tcBorders>
              <w:top w:val="single" w:sz="4" w:space="0" w:color="auto"/>
              <w:left w:val="single" w:sz="4" w:space="0" w:color="auto"/>
              <w:bottom w:val="single" w:sz="4" w:space="0" w:color="000000"/>
              <w:right w:val="single" w:sz="4" w:space="0" w:color="auto"/>
            </w:tcBorders>
            <w:vAlign w:val="center"/>
            <w:hideMark/>
          </w:tcPr>
          <w:p w14:paraId="75BB31CA" w14:textId="77777777" w:rsidR="00746769" w:rsidRPr="00746769" w:rsidRDefault="00746769" w:rsidP="00746769">
            <w:pPr>
              <w:rPr>
                <w:rFonts w:ascii="Arial" w:hAnsi="Arial" w:cs="Arial"/>
                <w:color w:val="000000"/>
                <w:sz w:val="18"/>
                <w:szCs w:val="18"/>
                <w:lang w:val="es-EC" w:eastAsia="es-EC"/>
              </w:rPr>
            </w:pPr>
          </w:p>
        </w:tc>
        <w:tc>
          <w:tcPr>
            <w:tcW w:w="908" w:type="dxa"/>
            <w:tcBorders>
              <w:top w:val="nil"/>
              <w:left w:val="nil"/>
              <w:bottom w:val="single" w:sz="4" w:space="0" w:color="auto"/>
              <w:right w:val="single" w:sz="4" w:space="0" w:color="auto"/>
            </w:tcBorders>
            <w:shd w:val="clear" w:color="auto" w:fill="auto"/>
            <w:noWrap/>
            <w:vAlign w:val="bottom"/>
            <w:hideMark/>
          </w:tcPr>
          <w:p w14:paraId="2972173B"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$4,73</w:t>
            </w:r>
          </w:p>
        </w:tc>
        <w:tc>
          <w:tcPr>
            <w:tcW w:w="0" w:type="auto"/>
            <w:tcBorders>
              <w:top w:val="nil"/>
              <w:left w:val="nil"/>
              <w:bottom w:val="single" w:sz="4" w:space="0" w:color="auto"/>
              <w:right w:val="single" w:sz="4" w:space="0" w:color="auto"/>
            </w:tcBorders>
            <w:shd w:val="clear" w:color="auto" w:fill="auto"/>
            <w:noWrap/>
            <w:vAlign w:val="bottom"/>
            <w:hideMark/>
          </w:tcPr>
          <w:p w14:paraId="18F20E39" w14:textId="77777777" w:rsidR="00746769" w:rsidRPr="00746769" w:rsidRDefault="00746769" w:rsidP="00746769">
            <w:pPr>
              <w:jc w:val="right"/>
              <w:rPr>
                <w:rFonts w:ascii="Arial" w:hAnsi="Arial" w:cs="Arial"/>
                <w:color w:val="000000"/>
                <w:sz w:val="18"/>
                <w:szCs w:val="18"/>
                <w:lang w:val="es-EC" w:eastAsia="es-EC"/>
              </w:rPr>
            </w:pPr>
            <w:r w:rsidRPr="00746769">
              <w:rPr>
                <w:rFonts w:ascii="Arial" w:hAnsi="Arial" w:cs="Arial"/>
                <w:color w:val="000000"/>
                <w:sz w:val="18"/>
                <w:szCs w:val="18"/>
                <w:lang w:val="es-EC" w:eastAsia="es-EC"/>
              </w:rPr>
              <w:t>$160,82</w:t>
            </w:r>
          </w:p>
        </w:tc>
        <w:tc>
          <w:tcPr>
            <w:tcW w:w="0" w:type="auto"/>
            <w:vMerge/>
            <w:tcBorders>
              <w:top w:val="nil"/>
              <w:left w:val="single" w:sz="4" w:space="0" w:color="auto"/>
              <w:bottom w:val="single" w:sz="4" w:space="0" w:color="000000"/>
              <w:right w:val="single" w:sz="4" w:space="0" w:color="auto"/>
            </w:tcBorders>
            <w:vAlign w:val="center"/>
            <w:hideMark/>
          </w:tcPr>
          <w:p w14:paraId="191867BE" w14:textId="77777777" w:rsidR="00746769" w:rsidRPr="00746769" w:rsidRDefault="00746769" w:rsidP="00746769">
            <w:pPr>
              <w:rPr>
                <w:rFonts w:ascii="Arial" w:hAnsi="Arial" w:cs="Arial"/>
                <w:color w:val="000000"/>
                <w:sz w:val="18"/>
                <w:szCs w:val="18"/>
                <w:lang w:val="es-EC" w:eastAsia="es-EC"/>
              </w:rPr>
            </w:pPr>
          </w:p>
        </w:tc>
        <w:tc>
          <w:tcPr>
            <w:tcW w:w="1086" w:type="dxa"/>
            <w:vMerge/>
            <w:tcBorders>
              <w:top w:val="single" w:sz="4" w:space="0" w:color="auto"/>
              <w:left w:val="single" w:sz="4" w:space="0" w:color="auto"/>
              <w:bottom w:val="single" w:sz="4" w:space="0" w:color="000000"/>
              <w:right w:val="single" w:sz="4" w:space="0" w:color="auto"/>
            </w:tcBorders>
            <w:vAlign w:val="center"/>
            <w:hideMark/>
          </w:tcPr>
          <w:p w14:paraId="58509EFE" w14:textId="77777777" w:rsidR="00746769" w:rsidRPr="00746769" w:rsidRDefault="00746769" w:rsidP="00746769">
            <w:pPr>
              <w:rPr>
                <w:rFonts w:ascii="Arial" w:hAnsi="Arial" w:cs="Arial"/>
                <w:color w:val="000000"/>
                <w:sz w:val="18"/>
                <w:szCs w:val="18"/>
                <w:lang w:val="es-EC" w:eastAsia="es-EC"/>
              </w:rPr>
            </w:pPr>
          </w:p>
        </w:tc>
      </w:tr>
    </w:tbl>
    <w:p w14:paraId="0BD64817" w14:textId="77777777" w:rsidR="00746769" w:rsidRPr="00746769" w:rsidRDefault="00746769" w:rsidP="00730853">
      <w:pPr>
        <w:jc w:val="both"/>
        <w:rPr>
          <w:rFonts w:ascii="Arial" w:hAnsi="Arial" w:cs="Arial"/>
          <w:sz w:val="22"/>
          <w:szCs w:val="22"/>
          <w:lang w:val="es-EC"/>
        </w:rPr>
      </w:pPr>
    </w:p>
    <w:p w14:paraId="6B199BB0" w14:textId="77777777" w:rsidR="00B2169A" w:rsidRPr="00D20CAA" w:rsidRDefault="00B2169A" w:rsidP="00B2169A">
      <w:pPr>
        <w:jc w:val="both"/>
        <w:rPr>
          <w:rFonts w:ascii="Arial" w:hAnsi="Arial" w:cs="Arial"/>
          <w:sz w:val="22"/>
          <w:szCs w:val="22"/>
          <w:lang w:val="es-US"/>
        </w:rPr>
      </w:pPr>
      <w:bookmarkStart w:id="13"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3"/>
    <w:p w14:paraId="74A39682" w14:textId="77777777" w:rsidR="00B2169A" w:rsidRPr="00493E57" w:rsidRDefault="00B2169A"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21A8836B"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5E7C5E">
        <w:rPr>
          <w:rFonts w:ascii="Arial" w:eastAsia="Arial" w:hAnsi="Arial" w:cs="Arial"/>
          <w:b/>
          <w:bCs/>
          <w:color w:val="040404"/>
          <w:sz w:val="21"/>
          <w:szCs w:val="21"/>
          <w:lang w:val="es-EC"/>
        </w:rPr>
        <w:t>L</w:t>
      </w:r>
      <w:r w:rsidR="00F82AB6">
        <w:rPr>
          <w:rFonts w:ascii="Arial" w:eastAsia="Arial" w:hAnsi="Arial" w:cs="Arial"/>
          <w:b/>
          <w:bCs/>
          <w:color w:val="040404"/>
          <w:sz w:val="21"/>
          <w:szCs w:val="21"/>
          <w:lang w:val="es-EC"/>
        </w:rPr>
        <w:t>OS</w:t>
      </w:r>
      <w:r w:rsidR="005E7C5E">
        <w:rPr>
          <w:rFonts w:ascii="Arial" w:eastAsia="Arial" w:hAnsi="Arial" w:cs="Arial"/>
          <w:b/>
          <w:bCs/>
          <w:color w:val="040404"/>
          <w:sz w:val="21"/>
          <w:szCs w:val="21"/>
          <w:lang w:val="es-EC"/>
        </w:rPr>
        <w:t xml:space="preserve"> </w:t>
      </w:r>
      <w:r w:rsidR="00F82AB6" w:rsidRPr="00F82AB6">
        <w:rPr>
          <w:rFonts w:ascii="Arial" w:eastAsia="Arial" w:hAnsi="Arial" w:cs="Arial"/>
          <w:b/>
          <w:bCs/>
          <w:sz w:val="22"/>
          <w:szCs w:val="22"/>
          <w:lang w:val="es-EC"/>
        </w:rPr>
        <w:t>USUARIOS DEL MERCADO MUNICIPAL</w:t>
      </w:r>
      <w:r w:rsidR="005E7C5E">
        <w:rPr>
          <w:rFonts w:ascii="Arial" w:eastAsia="Arial" w:hAnsi="Arial" w:cs="Arial"/>
          <w:b/>
          <w:bCs/>
          <w:sz w:val="22"/>
          <w:szCs w:val="22"/>
          <w:lang w:val="es-EC"/>
        </w:rPr>
        <w:t>, SE OBLIGA</w:t>
      </w:r>
      <w:r w:rsidR="00F82AB6">
        <w:rPr>
          <w:rFonts w:ascii="Arial" w:eastAsia="Arial" w:hAnsi="Arial" w:cs="Arial"/>
          <w:b/>
          <w:bCs/>
          <w:sz w:val="22"/>
          <w:szCs w:val="22"/>
          <w:lang w:val="es-EC"/>
        </w:rPr>
        <w:t>N</w:t>
      </w:r>
      <w:r w:rsidR="005E7C5E">
        <w:rPr>
          <w:rFonts w:ascii="Arial" w:eastAsia="Arial" w:hAnsi="Arial" w:cs="Arial"/>
          <w:b/>
          <w:bCs/>
          <w:sz w:val="22"/>
          <w:szCs w:val="22"/>
          <w:lang w:val="es-EC"/>
        </w:rPr>
        <w:t xml:space="preserve">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w:t>
      </w:r>
      <w:r w:rsidR="0078428E">
        <w:rPr>
          <w:rFonts w:ascii="Arial" w:hAnsi="Arial" w:cs="Arial"/>
          <w:sz w:val="21"/>
          <w:szCs w:val="21"/>
          <w:lang w:val="es-US"/>
        </w:rPr>
        <w:lastRenderedPageBreak/>
        <w:t xml:space="preserve">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 xml:space="preserve">CLÁUSULA DÉCIMA: ENTREGA – </w:t>
      </w:r>
      <w:proofErr w:type="gramStart"/>
      <w:r w:rsidRPr="008D633F">
        <w:rPr>
          <w:rFonts w:ascii="Arial" w:hAnsi="Arial" w:cs="Arial"/>
          <w:b/>
          <w:bCs/>
        </w:rPr>
        <w:t>RECEPCIÓN.-</w:t>
      </w:r>
      <w:proofErr w:type="gramEnd"/>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lastRenderedPageBreak/>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4" w:name="_Hlk141699839"/>
      <w:r w:rsidRPr="00E008C6">
        <w:rPr>
          <w:rFonts w:ascii="Arial" w:eastAsia="Times New Roman" w:hAnsi="Arial" w:cs="Arial"/>
          <w:kern w:val="0"/>
          <w:lang w:val="es-US"/>
          <w14:ligatures w14:val="none"/>
        </w:rPr>
        <w:t xml:space="preserve">En el caso de surgir controversias respecto del cumplimiento de las obligaciones pactadas, las partes procuraran resolverlas directamente y de común acuerdo. De no </w:t>
      </w:r>
      <w:r w:rsidRPr="00E008C6">
        <w:rPr>
          <w:rFonts w:ascii="Arial" w:eastAsia="Times New Roman" w:hAnsi="Arial" w:cs="Arial"/>
          <w:kern w:val="0"/>
          <w:lang w:val="es-US"/>
          <w14:ligatures w14:val="none"/>
        </w:rPr>
        <w:lastRenderedPageBreak/>
        <w:t>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CUARTA: ADMINISTRACIÓN DEL </w:t>
      </w:r>
      <w:proofErr w:type="gramStart"/>
      <w:r w:rsidRPr="00E008C6">
        <w:rPr>
          <w:rFonts w:ascii="Arial" w:eastAsia="Times New Roman" w:hAnsi="Arial" w:cs="Arial"/>
          <w:b/>
          <w:bCs/>
          <w:kern w:val="0"/>
          <w:lang w:val="es-US"/>
          <w14:ligatures w14:val="none"/>
        </w:rPr>
        <w:t>CONVENIO.-</w:t>
      </w:r>
      <w:proofErr w:type="gramEnd"/>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QUINTA: INTERPRETACIÓN DE </w:t>
      </w:r>
      <w:proofErr w:type="gramStart"/>
      <w:r w:rsidRPr="00E008C6">
        <w:rPr>
          <w:rFonts w:ascii="Arial" w:eastAsia="Times New Roman" w:hAnsi="Arial" w:cs="Arial"/>
          <w:b/>
          <w:bCs/>
          <w:kern w:val="0"/>
          <w:lang w:val="es-US"/>
          <w14:ligatures w14:val="none"/>
        </w:rPr>
        <w:t>TÉRMINOS.-</w:t>
      </w:r>
      <w:proofErr w:type="gramEnd"/>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 xml:space="preserve">CLÁUSULA DÉCIMA SEXTA: </w:t>
      </w:r>
      <w:proofErr w:type="gramStart"/>
      <w:r w:rsidRPr="00E008C6">
        <w:rPr>
          <w:rFonts w:ascii="Arial" w:eastAsia="Times New Roman" w:hAnsi="Arial" w:cs="Arial"/>
          <w:b/>
          <w:bCs/>
          <w:kern w:val="0"/>
          <w:lang w:val="es-US"/>
          <w14:ligatures w14:val="none"/>
        </w:rPr>
        <w:t>RECIPROCIDAD.-</w:t>
      </w:r>
      <w:proofErr w:type="gramEnd"/>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29897858"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 xml:space="preserve">98 </w:t>
      </w:r>
      <w:r w:rsidR="00B42CF0">
        <w:rPr>
          <w:rFonts w:ascii="Arial" w:hAnsi="Arial" w:cs="Arial"/>
          <w:bCs/>
          <w:color w:val="000000"/>
          <w:lang w:eastAsia="es-ES"/>
        </w:rPr>
        <w:t>057 2058</w:t>
      </w:r>
      <w:r w:rsidRPr="005B47E4">
        <w:rPr>
          <w:rFonts w:ascii="Arial" w:hAnsi="Arial" w:cs="Arial"/>
          <w:bCs/>
          <w:color w:val="000000"/>
          <w:lang w:eastAsia="es-ES"/>
        </w:rPr>
        <w:t xml:space="preserve"> </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 xml:space="preserve">CLÁUSULA DÉCIMA NOVENA: DOCUMENTOS </w:t>
      </w:r>
      <w:proofErr w:type="gramStart"/>
      <w:r w:rsidRPr="00E008C6">
        <w:rPr>
          <w:rFonts w:ascii="Arial" w:hAnsi="Arial" w:cs="Arial"/>
          <w:b/>
          <w:bCs/>
        </w:rPr>
        <w:t>HABILITANTES.-</w:t>
      </w:r>
      <w:proofErr w:type="gramEnd"/>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lastRenderedPageBreak/>
        <w:t xml:space="preserve">CLÁUSULA VIGÉSIMA PRIMERA: </w:t>
      </w:r>
      <w:proofErr w:type="gramStart"/>
      <w:r w:rsidRPr="00E008C6">
        <w:rPr>
          <w:rFonts w:ascii="Arial" w:hAnsi="Arial" w:cs="Arial"/>
          <w:b/>
          <w:bCs/>
        </w:rPr>
        <w:t>INCORPORACIÓN.-</w:t>
      </w:r>
      <w:proofErr w:type="gramEnd"/>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635AC324">
                <wp:simplePos x="0" y="0"/>
                <wp:positionH relativeFrom="margin">
                  <wp:posOffset>2830830</wp:posOffset>
                </wp:positionH>
                <wp:positionV relativeFrom="paragraph">
                  <wp:posOffset>207010</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5F61A342" w14:textId="7322438B"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NOMBRE_DEL_PRODUCTOR </w:instrText>
                            </w:r>
                            <w:r>
                              <w:rPr>
                                <w:rFonts w:ascii="Segoe UI" w:eastAsia="Segoe UI" w:hAnsi="Segoe UI" w:cs="Segoe UI"/>
                                <w:spacing w:val="1"/>
                                <w:sz w:val="22"/>
                                <w:szCs w:val="22"/>
                                <w:lang w:val="es-US"/>
                              </w:rPr>
                              <w:fldChar w:fldCharType="separate"/>
                            </w:r>
                            <w:r w:rsidRPr="00F47707">
                              <w:rPr>
                                <w:rFonts w:ascii="Segoe UI" w:eastAsia="Segoe UI" w:hAnsi="Segoe UI" w:cs="Segoe UI"/>
                                <w:noProof/>
                                <w:spacing w:val="1"/>
                                <w:sz w:val="22"/>
                                <w:szCs w:val="22"/>
                                <w:lang w:val="es-US"/>
                              </w:rPr>
                              <w:t>Sra</w:t>
                            </w:r>
                            <w:r w:rsidR="00F82AB6">
                              <w:rPr>
                                <w:rFonts w:ascii="Segoe UI" w:eastAsia="Segoe UI" w:hAnsi="Segoe UI" w:cs="Segoe UI"/>
                                <w:noProof/>
                                <w:spacing w:val="1"/>
                                <w:sz w:val="22"/>
                                <w:szCs w:val="22"/>
                                <w:lang w:val="es-US"/>
                              </w:rPr>
                              <w:t xml:space="preserve">. </w:t>
                            </w:r>
                            <w:r w:rsidR="00F82AB6">
                              <w:rPr>
                                <w:rFonts w:ascii="Arial" w:eastAsia="Arial" w:hAnsi="Arial" w:cs="Arial"/>
                                <w:sz w:val="22"/>
                                <w:szCs w:val="22"/>
                                <w:lang w:val="es-EC"/>
                              </w:rPr>
                              <w:t>Chungata Rodrigues Gloria Gerardina</w:t>
                            </w:r>
                            <w:r>
                              <w:rPr>
                                <w:rFonts w:ascii="Segoe UI" w:eastAsia="Segoe UI" w:hAnsi="Segoe UI" w:cs="Segoe UI"/>
                                <w:noProof/>
                                <w:spacing w:val="1"/>
                                <w:sz w:val="22"/>
                                <w:szCs w:val="22"/>
                                <w:lang w:val="es-US"/>
                              </w:rPr>
                              <w:t xml:space="preserve"> </w:t>
                            </w:r>
                            <w:r>
                              <w:rPr>
                                <w:rFonts w:ascii="Segoe UI" w:eastAsia="Segoe UI" w:hAnsi="Segoe UI" w:cs="Segoe UI"/>
                                <w:spacing w:val="1"/>
                                <w:sz w:val="22"/>
                                <w:szCs w:val="22"/>
                                <w:lang w:val="es-US"/>
                              </w:rPr>
                              <w:fldChar w:fldCharType="end"/>
                            </w:r>
                          </w:p>
                          <w:p w14:paraId="3FC10B12" w14:textId="5B718051"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F82AB6">
                              <w:rPr>
                                <w:rFonts w:ascii="Arial" w:eastAsia="Arial" w:hAnsi="Arial" w:cs="Arial"/>
                                <w:sz w:val="22"/>
                                <w:szCs w:val="22"/>
                                <w:lang w:val="es-EC"/>
                              </w:rPr>
                              <w:t>1400245310</w:t>
                            </w:r>
                          </w:p>
                          <w:p w14:paraId="6BD2812F" w14:textId="036CF12C" w:rsidR="00E47C5F" w:rsidRPr="00F82AB6" w:rsidRDefault="00E47C5F" w:rsidP="00E47C5F">
                            <w:pPr>
                              <w:jc w:val="center"/>
                              <w:rPr>
                                <w:b/>
                                <w:bCs/>
                                <w:lang w:val="es-EC"/>
                              </w:rPr>
                            </w:pPr>
                            <w:r w:rsidRPr="00F82AB6">
                              <w:rPr>
                                <w:b/>
                                <w:bCs/>
                                <w:lang w:val="es-EC"/>
                              </w:rPr>
                              <w:t xml:space="preserve">PRESIDENTA DE </w:t>
                            </w:r>
                            <w:r w:rsidR="00F82AB6">
                              <w:rPr>
                                <w:b/>
                                <w:bCs/>
                                <w:lang w:val="es-EC"/>
                              </w:rPr>
                              <w:t>LOS USUARIOS DEL MERCADO MUNICIPAL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2.9pt;margin-top:16.3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" stroked="f">
                <v:textbox style="mso-fit-shape-to-text:t">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5F61A342" w14:textId="7322438B"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NOMBRE_DEL_PRODUCTOR </w:instrText>
                      </w:r>
                      <w:r>
                        <w:rPr>
                          <w:rFonts w:ascii="Segoe UI" w:eastAsia="Segoe UI" w:hAnsi="Segoe UI" w:cs="Segoe UI"/>
                          <w:spacing w:val="1"/>
                          <w:sz w:val="22"/>
                          <w:szCs w:val="22"/>
                          <w:lang w:val="es-US"/>
                        </w:rPr>
                        <w:fldChar w:fldCharType="separate"/>
                      </w:r>
                      <w:r w:rsidRPr="00F47707">
                        <w:rPr>
                          <w:rFonts w:ascii="Segoe UI" w:eastAsia="Segoe UI" w:hAnsi="Segoe UI" w:cs="Segoe UI"/>
                          <w:noProof/>
                          <w:spacing w:val="1"/>
                          <w:sz w:val="22"/>
                          <w:szCs w:val="22"/>
                          <w:lang w:val="es-US"/>
                        </w:rPr>
                        <w:t>Sra</w:t>
                      </w:r>
                      <w:r w:rsidR="00F82AB6">
                        <w:rPr>
                          <w:rFonts w:ascii="Segoe UI" w:eastAsia="Segoe UI" w:hAnsi="Segoe UI" w:cs="Segoe UI"/>
                          <w:noProof/>
                          <w:spacing w:val="1"/>
                          <w:sz w:val="22"/>
                          <w:szCs w:val="22"/>
                          <w:lang w:val="es-US"/>
                        </w:rPr>
                        <w:t xml:space="preserve">. </w:t>
                      </w:r>
                      <w:r w:rsidR="00F82AB6">
                        <w:rPr>
                          <w:rFonts w:ascii="Arial" w:eastAsia="Arial" w:hAnsi="Arial" w:cs="Arial"/>
                          <w:sz w:val="22"/>
                          <w:szCs w:val="22"/>
                          <w:lang w:val="es-EC"/>
                        </w:rPr>
                        <w:t>Chungata Rodrigues Gloria Gerardina</w:t>
                      </w:r>
                      <w:r>
                        <w:rPr>
                          <w:rFonts w:ascii="Segoe UI" w:eastAsia="Segoe UI" w:hAnsi="Segoe UI" w:cs="Segoe UI"/>
                          <w:noProof/>
                          <w:spacing w:val="1"/>
                          <w:sz w:val="22"/>
                          <w:szCs w:val="22"/>
                          <w:lang w:val="es-US"/>
                        </w:rPr>
                        <w:t xml:space="preserve"> </w:t>
                      </w:r>
                      <w:r>
                        <w:rPr>
                          <w:rFonts w:ascii="Segoe UI" w:eastAsia="Segoe UI" w:hAnsi="Segoe UI" w:cs="Segoe UI"/>
                          <w:spacing w:val="1"/>
                          <w:sz w:val="22"/>
                          <w:szCs w:val="22"/>
                          <w:lang w:val="es-US"/>
                        </w:rPr>
                        <w:fldChar w:fldCharType="end"/>
                      </w:r>
                    </w:p>
                    <w:p w14:paraId="3FC10B12" w14:textId="5B718051"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F82AB6">
                        <w:rPr>
                          <w:rFonts w:ascii="Arial" w:eastAsia="Arial" w:hAnsi="Arial" w:cs="Arial"/>
                          <w:sz w:val="22"/>
                          <w:szCs w:val="22"/>
                          <w:lang w:val="es-EC"/>
                        </w:rPr>
                        <w:t>1400245310</w:t>
                      </w:r>
                    </w:p>
                    <w:p w14:paraId="6BD2812F" w14:textId="036CF12C" w:rsidR="00E47C5F" w:rsidRPr="00F82AB6" w:rsidRDefault="00E47C5F" w:rsidP="00E47C5F">
                      <w:pPr>
                        <w:jc w:val="center"/>
                        <w:rPr>
                          <w:b/>
                          <w:bCs/>
                          <w:lang w:val="es-EC"/>
                        </w:rPr>
                      </w:pPr>
                      <w:r w:rsidRPr="00F82AB6">
                        <w:rPr>
                          <w:b/>
                          <w:bCs/>
                          <w:lang w:val="es-EC"/>
                        </w:rPr>
                        <w:t xml:space="preserve">PRESIDENTA DE </w:t>
                      </w:r>
                      <w:r w:rsidR="00F82AB6">
                        <w:rPr>
                          <w:b/>
                          <w:bCs/>
                          <w:lang w:val="es-EC"/>
                        </w:rPr>
                        <w:t>LOS USUARIOS DEL MERCADO MUNICIPAL</w:t>
                      </w:r>
                    </w:p>
                  </w:txbxContent>
                </v:textbox>
                <w10:wrap type="square" anchorx="margin"/>
              </v:shape>
            </w:pict>
          </mc:Fallback>
        </mc:AlternateContent>
      </w:r>
    </w:p>
    <w:bookmarkEnd w:id="14"/>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Mgs</w:t>
                            </w:r>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r w:rsidRPr="00A238F2">
                              <w:rPr>
                                <w:rFonts w:ascii="Segoe UI" w:eastAsia="Segoe UI" w:hAnsi="Segoe UI" w:cs="Segoe UI"/>
                                <w:spacing w:val="1"/>
                                <w:sz w:val="22"/>
                                <w:szCs w:val="22"/>
                                <w:lang w:val="es-US"/>
                              </w:rPr>
                              <w:t>Katherin Lizeth Hinojosa Rojas</w:t>
                            </w:r>
                          </w:p>
                          <w:p w14:paraId="6906897C" w14:textId="77777777" w:rsidR="00E47C5F" w:rsidRPr="00F82AB6" w:rsidRDefault="00E47C5F" w:rsidP="00E47C5F">
                            <w:pPr>
                              <w:jc w:val="center"/>
                              <w:rPr>
                                <w:b/>
                                <w:bCs/>
                                <w:lang w:val="es-EC"/>
                              </w:rPr>
                            </w:pPr>
                            <w:r w:rsidRPr="00F82AB6">
                              <w:rPr>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Mgs</w:t>
                      </w:r>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r w:rsidRPr="00A238F2">
                        <w:rPr>
                          <w:rFonts w:ascii="Segoe UI" w:eastAsia="Segoe UI" w:hAnsi="Segoe UI" w:cs="Segoe UI"/>
                          <w:spacing w:val="1"/>
                          <w:sz w:val="22"/>
                          <w:szCs w:val="22"/>
                          <w:lang w:val="es-US"/>
                        </w:rPr>
                        <w:t>Katherin Lizeth Hinojosa Rojas</w:t>
                      </w:r>
                    </w:p>
                    <w:p w14:paraId="6906897C" w14:textId="77777777" w:rsidR="00E47C5F" w:rsidRPr="00F82AB6" w:rsidRDefault="00E47C5F" w:rsidP="00E47C5F">
                      <w:pPr>
                        <w:jc w:val="center"/>
                        <w:rPr>
                          <w:b/>
                          <w:bCs/>
                          <w:lang w:val="es-EC"/>
                        </w:rPr>
                      </w:pPr>
                      <w:r w:rsidRPr="00F82AB6">
                        <w:rPr>
                          <w:b/>
                          <w:bCs/>
                          <w:lang w:val="es-EC"/>
                        </w:rPr>
                        <w:t>ALCALDESA DEL GAD MUNICIPAL DEL CANTÓN LA JOYA DE LOS SACHAS</w:t>
                      </w:r>
                    </w:p>
                  </w:txbxContent>
                </v:textbox>
                <w10:wrap type="square" anchorx="margin"/>
              </v:shape>
            </w:pict>
          </mc:Fallback>
        </mc:AlternateContent>
      </w:r>
    </w:p>
    <w:p w14:paraId="5BF17C39" w14:textId="77777777" w:rsidR="00D51AD6" w:rsidRPr="00F82AB6" w:rsidRDefault="00D51AD6">
      <w:pPr>
        <w:rPr>
          <w:lang w:val="es-EC"/>
        </w:rPr>
      </w:pPr>
    </w:p>
    <w:p w14:paraId="57F3CE84" w14:textId="77777777" w:rsidR="00E47C5F" w:rsidRPr="00F82AB6" w:rsidRDefault="00E47C5F" w:rsidP="00E47C5F">
      <w:pPr>
        <w:rPr>
          <w:lang w:val="es-EC"/>
        </w:rPr>
      </w:pPr>
    </w:p>
    <w:p w14:paraId="106B1605" w14:textId="77777777" w:rsidR="00E47C5F" w:rsidRPr="00F82AB6" w:rsidRDefault="00E47C5F" w:rsidP="00E47C5F">
      <w:pPr>
        <w:rPr>
          <w:lang w:val="es-EC"/>
        </w:rPr>
      </w:pPr>
    </w:p>
    <w:p w14:paraId="4DC08080" w14:textId="77777777" w:rsidR="00E47C5F" w:rsidRPr="00F82AB6" w:rsidRDefault="00E47C5F" w:rsidP="00E47C5F">
      <w:pPr>
        <w:rPr>
          <w:lang w:val="es-EC"/>
        </w:rPr>
      </w:pPr>
    </w:p>
    <w:p w14:paraId="62D334CB" w14:textId="77777777" w:rsidR="00E47C5F" w:rsidRPr="00F82AB6" w:rsidRDefault="00E47C5F" w:rsidP="00E47C5F">
      <w:pPr>
        <w:rPr>
          <w:lang w:val="es-EC"/>
        </w:rPr>
      </w:pPr>
    </w:p>
    <w:p w14:paraId="3717B3C0" w14:textId="77777777" w:rsidR="00E47C5F" w:rsidRPr="00F82AB6" w:rsidRDefault="00E47C5F" w:rsidP="00E47C5F">
      <w:pPr>
        <w:rPr>
          <w:lang w:val="es-EC"/>
        </w:rPr>
      </w:pPr>
    </w:p>
    <w:p w14:paraId="7567F779" w14:textId="77777777" w:rsidR="00E47C5F" w:rsidRPr="00F82AB6" w:rsidRDefault="00E47C5F" w:rsidP="00E47C5F">
      <w:pPr>
        <w:rPr>
          <w:lang w:val="es-EC"/>
        </w:rPr>
      </w:pPr>
    </w:p>
    <w:p w14:paraId="4A5C62D1" w14:textId="77777777" w:rsidR="00E47C5F" w:rsidRPr="00F82AB6" w:rsidRDefault="00E47C5F" w:rsidP="00E47C5F">
      <w:pPr>
        <w:rPr>
          <w:lang w:val="es-EC"/>
        </w:rPr>
      </w:pPr>
    </w:p>
    <w:p w14:paraId="3FB6C824" w14:textId="77777777" w:rsidR="00E47C5F" w:rsidRPr="00F82AB6" w:rsidRDefault="00E47C5F" w:rsidP="00E47C5F">
      <w:pPr>
        <w:rPr>
          <w:lang w:val="es-EC"/>
        </w:rPr>
      </w:pPr>
    </w:p>
    <w:p w14:paraId="53F390C7" w14:textId="77777777" w:rsidR="00E47C5F" w:rsidRPr="00F82AB6" w:rsidRDefault="00E47C5F" w:rsidP="00E47C5F">
      <w:pPr>
        <w:rPr>
          <w:lang w:val="es-EC"/>
        </w:rPr>
      </w:pPr>
    </w:p>
    <w:p w14:paraId="7CBFFDD6" w14:textId="77777777" w:rsidR="00E47C5F" w:rsidRPr="00F82AB6" w:rsidRDefault="00E47C5F" w:rsidP="00E47C5F">
      <w:pPr>
        <w:rPr>
          <w:lang w:val="es-EC"/>
        </w:rPr>
      </w:pPr>
    </w:p>
    <w:p w14:paraId="1E0A4E2F" w14:textId="77777777" w:rsidR="00E47C5F" w:rsidRPr="00F82AB6" w:rsidRDefault="00E47C5F" w:rsidP="00E47C5F">
      <w:pPr>
        <w:rPr>
          <w:lang w:val="es-EC"/>
        </w:rPr>
      </w:pPr>
    </w:p>
    <w:p w14:paraId="45E117DB" w14:textId="77777777" w:rsidR="00E47C5F" w:rsidRPr="00F82AB6" w:rsidRDefault="00E47C5F" w:rsidP="00E47C5F">
      <w:pPr>
        <w:rPr>
          <w:lang w:val="es-EC"/>
        </w:rPr>
      </w:pPr>
    </w:p>
    <w:p w14:paraId="5346C6F0" w14:textId="1CECEE28" w:rsidR="002A2E87" w:rsidRPr="00F82AB6" w:rsidRDefault="002A2E87" w:rsidP="00E47C5F">
      <w:pPr>
        <w:tabs>
          <w:tab w:val="left" w:pos="7065"/>
        </w:tabs>
        <w:rPr>
          <w:lang w:val="es-EC"/>
        </w:rPr>
      </w:pPr>
    </w:p>
    <w:p w14:paraId="6CD25172" w14:textId="77777777" w:rsidR="00E008C6" w:rsidRPr="00F82AB6" w:rsidRDefault="00E008C6" w:rsidP="00E47C5F">
      <w:pPr>
        <w:tabs>
          <w:tab w:val="left" w:pos="7065"/>
        </w:tabs>
        <w:rPr>
          <w:lang w:val="es-EC"/>
        </w:rPr>
      </w:pPr>
    </w:p>
    <w:p w14:paraId="5DEC1529" w14:textId="77777777" w:rsidR="003D4418" w:rsidRDefault="003D4418" w:rsidP="00E47C5F">
      <w:pPr>
        <w:tabs>
          <w:tab w:val="left" w:pos="7065"/>
        </w:tabs>
        <w:rPr>
          <w:lang w:val="es-EC"/>
        </w:rPr>
      </w:pPr>
    </w:p>
    <w:p w14:paraId="65FD1EA7" w14:textId="77777777" w:rsidR="001C677E" w:rsidRDefault="001C677E" w:rsidP="00E47C5F">
      <w:pPr>
        <w:tabs>
          <w:tab w:val="left" w:pos="7065"/>
        </w:tabs>
        <w:rPr>
          <w:lang w:val="es-EC"/>
        </w:rPr>
      </w:pPr>
    </w:p>
    <w:p w14:paraId="6EC85B15" w14:textId="77777777" w:rsidR="001C677E" w:rsidRDefault="001C677E" w:rsidP="00E47C5F">
      <w:pPr>
        <w:tabs>
          <w:tab w:val="left" w:pos="7065"/>
        </w:tabs>
        <w:rPr>
          <w:lang w:val="es-EC"/>
        </w:rPr>
      </w:pPr>
    </w:p>
    <w:p w14:paraId="1E82BE19" w14:textId="77777777" w:rsidR="001C677E" w:rsidRDefault="001C677E" w:rsidP="00E47C5F">
      <w:pPr>
        <w:tabs>
          <w:tab w:val="left" w:pos="7065"/>
        </w:tabs>
        <w:rPr>
          <w:lang w:val="es-EC"/>
        </w:rPr>
      </w:pPr>
    </w:p>
    <w:p w14:paraId="1F4AE83C" w14:textId="77777777" w:rsidR="001C677E" w:rsidRDefault="001C677E" w:rsidP="00E47C5F">
      <w:pPr>
        <w:tabs>
          <w:tab w:val="left" w:pos="7065"/>
        </w:tabs>
        <w:rPr>
          <w:lang w:val="es-EC"/>
        </w:rPr>
      </w:pPr>
    </w:p>
    <w:p w14:paraId="22849686" w14:textId="77777777" w:rsidR="001C677E" w:rsidRDefault="001C677E" w:rsidP="00E47C5F">
      <w:pPr>
        <w:tabs>
          <w:tab w:val="left" w:pos="7065"/>
        </w:tabs>
        <w:rPr>
          <w:lang w:val="es-EC"/>
        </w:rPr>
      </w:pPr>
    </w:p>
    <w:p w14:paraId="3E96AF42" w14:textId="77777777" w:rsidR="001C677E" w:rsidRDefault="001C677E" w:rsidP="00E47C5F">
      <w:pPr>
        <w:tabs>
          <w:tab w:val="left" w:pos="7065"/>
        </w:tabs>
        <w:rPr>
          <w:lang w:val="es-EC"/>
        </w:rPr>
      </w:pPr>
    </w:p>
    <w:p w14:paraId="46F693FC" w14:textId="77777777" w:rsidR="001C677E" w:rsidRDefault="001C677E" w:rsidP="00E47C5F">
      <w:pPr>
        <w:tabs>
          <w:tab w:val="left" w:pos="7065"/>
        </w:tabs>
        <w:rPr>
          <w:lang w:val="es-EC"/>
        </w:rPr>
      </w:pPr>
    </w:p>
    <w:p w14:paraId="70B62712" w14:textId="77777777" w:rsidR="001C677E" w:rsidRDefault="001C677E" w:rsidP="00E47C5F">
      <w:pPr>
        <w:tabs>
          <w:tab w:val="left" w:pos="7065"/>
        </w:tabs>
        <w:rPr>
          <w:lang w:val="es-EC"/>
        </w:rPr>
      </w:pPr>
    </w:p>
    <w:p w14:paraId="569459B8" w14:textId="77777777" w:rsidR="001C677E" w:rsidRDefault="001C677E" w:rsidP="00E47C5F">
      <w:pPr>
        <w:tabs>
          <w:tab w:val="left" w:pos="7065"/>
        </w:tabs>
        <w:rPr>
          <w:lang w:val="es-EC"/>
        </w:rPr>
      </w:pPr>
    </w:p>
    <w:p w14:paraId="60B100DF" w14:textId="77777777" w:rsidR="001C677E" w:rsidRDefault="001C677E" w:rsidP="00E47C5F">
      <w:pPr>
        <w:tabs>
          <w:tab w:val="left" w:pos="7065"/>
        </w:tabs>
        <w:rPr>
          <w:lang w:val="es-EC"/>
        </w:rPr>
      </w:pPr>
    </w:p>
    <w:p w14:paraId="76069793" w14:textId="77777777" w:rsidR="001C677E" w:rsidRDefault="001C677E" w:rsidP="00E47C5F">
      <w:pPr>
        <w:tabs>
          <w:tab w:val="left" w:pos="7065"/>
        </w:tabs>
        <w:rPr>
          <w:lang w:val="es-EC"/>
        </w:rPr>
      </w:pPr>
    </w:p>
    <w:p w14:paraId="581CB939" w14:textId="77777777" w:rsidR="001C677E" w:rsidRDefault="001C677E" w:rsidP="00E47C5F">
      <w:pPr>
        <w:tabs>
          <w:tab w:val="left" w:pos="7065"/>
        </w:tabs>
        <w:rPr>
          <w:lang w:val="es-EC"/>
        </w:rPr>
      </w:pPr>
    </w:p>
    <w:p w14:paraId="088B256A" w14:textId="77777777" w:rsidR="001C677E" w:rsidRDefault="001C677E" w:rsidP="00E47C5F">
      <w:pPr>
        <w:tabs>
          <w:tab w:val="left" w:pos="7065"/>
        </w:tabs>
        <w:rPr>
          <w:lang w:val="es-EC"/>
        </w:rPr>
      </w:pPr>
    </w:p>
    <w:p w14:paraId="3E7A3540" w14:textId="77777777" w:rsidR="001C677E" w:rsidRDefault="001C677E" w:rsidP="00E47C5F">
      <w:pPr>
        <w:tabs>
          <w:tab w:val="left" w:pos="7065"/>
        </w:tabs>
        <w:rPr>
          <w:lang w:val="es-EC"/>
        </w:rPr>
      </w:pPr>
    </w:p>
    <w:p w14:paraId="0A0AB633" w14:textId="77777777" w:rsidR="001C677E" w:rsidRPr="00F82AB6" w:rsidRDefault="001C677E"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2676AFD5" w14:textId="77777777" w:rsidR="00B407C7"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w:t>
      </w:r>
    </w:p>
    <w:p w14:paraId="050214E9" w14:textId="4EC63F49"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75EE6235" w14:textId="77777777" w:rsidR="00B42CF0" w:rsidRDefault="00B42CF0" w:rsidP="00ED0593">
      <w:pPr>
        <w:jc w:val="both"/>
        <w:rPr>
          <w:rFonts w:ascii="Arial" w:eastAsia="Arial" w:hAnsi="Arial" w:cs="Arial"/>
          <w:sz w:val="22"/>
          <w:szCs w:val="22"/>
          <w:lang w:val="es-EC"/>
        </w:rPr>
      </w:pPr>
    </w:p>
    <w:tbl>
      <w:tblPr>
        <w:tblW w:w="9062" w:type="dxa"/>
        <w:tblCellMar>
          <w:left w:w="70" w:type="dxa"/>
          <w:right w:w="70" w:type="dxa"/>
        </w:tblCellMar>
        <w:tblLook w:val="04A0" w:firstRow="1" w:lastRow="0" w:firstColumn="1" w:lastColumn="0" w:noHBand="0" w:noVBand="1"/>
      </w:tblPr>
      <w:tblGrid>
        <w:gridCol w:w="540"/>
        <w:gridCol w:w="2320"/>
        <w:gridCol w:w="1383"/>
        <w:gridCol w:w="1559"/>
        <w:gridCol w:w="1559"/>
        <w:gridCol w:w="1701"/>
      </w:tblGrid>
      <w:tr w:rsidR="00CD7119" w:rsidRPr="00CD7119" w14:paraId="776D9A2A" w14:textId="77777777" w:rsidTr="00CD7119">
        <w:trPr>
          <w:trHeight w:val="495"/>
        </w:trPr>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A7359B" w14:textId="77777777" w:rsidR="00CD7119" w:rsidRPr="00CD7119" w:rsidRDefault="00CD7119" w:rsidP="00CD7119">
            <w:pPr>
              <w:jc w:val="center"/>
              <w:rPr>
                <w:rFonts w:ascii="Arial" w:hAnsi="Arial" w:cs="Arial"/>
                <w:b/>
                <w:bCs/>
                <w:color w:val="000000"/>
                <w:sz w:val="18"/>
                <w:szCs w:val="18"/>
                <w:lang w:val="es-EC" w:eastAsia="es-EC"/>
              </w:rPr>
            </w:pPr>
            <w:proofErr w:type="spellStart"/>
            <w:r w:rsidRPr="00CD7119">
              <w:rPr>
                <w:rFonts w:ascii="Arial" w:hAnsi="Arial" w:cs="Arial"/>
                <w:b/>
                <w:bCs/>
                <w:color w:val="000000"/>
                <w:sz w:val="18"/>
                <w:szCs w:val="18"/>
                <w:lang w:val="es-EC" w:eastAsia="es-EC"/>
              </w:rPr>
              <w:t>N°</w:t>
            </w:r>
            <w:proofErr w:type="spellEnd"/>
          </w:p>
        </w:tc>
        <w:tc>
          <w:tcPr>
            <w:tcW w:w="2320" w:type="dxa"/>
            <w:tcBorders>
              <w:top w:val="single" w:sz="8" w:space="0" w:color="000000"/>
              <w:left w:val="nil"/>
              <w:bottom w:val="single" w:sz="8" w:space="0" w:color="000000"/>
              <w:right w:val="single" w:sz="8" w:space="0" w:color="000000"/>
            </w:tcBorders>
            <w:shd w:val="clear" w:color="auto" w:fill="auto"/>
            <w:vAlign w:val="center"/>
            <w:hideMark/>
          </w:tcPr>
          <w:p w14:paraId="32C04DF5" w14:textId="77777777" w:rsidR="00CD7119" w:rsidRPr="00CD7119" w:rsidRDefault="00CD7119" w:rsidP="00CD7119">
            <w:pPr>
              <w:jc w:val="center"/>
              <w:rPr>
                <w:rFonts w:ascii="Arial" w:hAnsi="Arial" w:cs="Arial"/>
                <w:b/>
                <w:bCs/>
                <w:color w:val="000000"/>
                <w:sz w:val="18"/>
                <w:szCs w:val="18"/>
                <w:lang w:val="es-EC" w:eastAsia="es-EC"/>
              </w:rPr>
            </w:pPr>
            <w:r w:rsidRPr="00CD7119">
              <w:rPr>
                <w:rFonts w:ascii="Arial" w:hAnsi="Arial" w:cs="Arial"/>
                <w:b/>
                <w:bCs/>
                <w:color w:val="000000"/>
                <w:sz w:val="18"/>
                <w:szCs w:val="18"/>
                <w:lang w:val="es-EC" w:eastAsia="es-EC"/>
              </w:rPr>
              <w:t>NOMBRE DEL SOCIO</w:t>
            </w:r>
          </w:p>
        </w:tc>
        <w:tc>
          <w:tcPr>
            <w:tcW w:w="1383" w:type="dxa"/>
            <w:tcBorders>
              <w:top w:val="single" w:sz="8" w:space="0" w:color="000000"/>
              <w:left w:val="nil"/>
              <w:bottom w:val="single" w:sz="8" w:space="0" w:color="000000"/>
              <w:right w:val="single" w:sz="8" w:space="0" w:color="000000"/>
            </w:tcBorders>
            <w:shd w:val="clear" w:color="auto" w:fill="auto"/>
            <w:vAlign w:val="center"/>
            <w:hideMark/>
          </w:tcPr>
          <w:p w14:paraId="167B70E5" w14:textId="77777777" w:rsidR="00CD7119" w:rsidRPr="00CD7119" w:rsidRDefault="00CD7119" w:rsidP="00CD7119">
            <w:pPr>
              <w:jc w:val="center"/>
              <w:rPr>
                <w:rFonts w:ascii="Arial" w:hAnsi="Arial" w:cs="Arial"/>
                <w:b/>
                <w:bCs/>
                <w:color w:val="000000"/>
                <w:sz w:val="18"/>
                <w:szCs w:val="18"/>
                <w:lang w:val="es-EC" w:eastAsia="es-EC"/>
              </w:rPr>
            </w:pPr>
            <w:r w:rsidRPr="00CD7119">
              <w:rPr>
                <w:rFonts w:ascii="Arial" w:hAnsi="Arial" w:cs="Arial"/>
                <w:b/>
                <w:bCs/>
                <w:color w:val="000000"/>
                <w:sz w:val="18"/>
                <w:szCs w:val="18"/>
                <w:lang w:val="es-EC" w:eastAsia="es-EC"/>
              </w:rPr>
              <w:t>CEDULA</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18A6C035" w14:textId="77777777" w:rsidR="00CD7119" w:rsidRPr="00CD7119" w:rsidRDefault="00CD7119" w:rsidP="00CD7119">
            <w:pPr>
              <w:jc w:val="center"/>
              <w:rPr>
                <w:rFonts w:ascii="Arial" w:hAnsi="Arial" w:cs="Arial"/>
                <w:b/>
                <w:bCs/>
                <w:color w:val="000000"/>
                <w:sz w:val="18"/>
                <w:szCs w:val="18"/>
                <w:lang w:val="es-EC" w:eastAsia="es-EC"/>
              </w:rPr>
            </w:pPr>
            <w:r w:rsidRPr="00CD7119">
              <w:rPr>
                <w:rFonts w:ascii="Arial" w:hAnsi="Arial" w:cs="Arial"/>
                <w:b/>
                <w:bCs/>
                <w:color w:val="000000"/>
                <w:sz w:val="18"/>
                <w:szCs w:val="18"/>
                <w:lang w:val="es-EC" w:eastAsia="es-EC"/>
              </w:rPr>
              <w:t>ASOCIACIÓN</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14:paraId="502881E0" w14:textId="77777777" w:rsidR="00CD7119" w:rsidRPr="00CD7119" w:rsidRDefault="00CD7119" w:rsidP="00CD7119">
            <w:pPr>
              <w:jc w:val="center"/>
              <w:rPr>
                <w:rFonts w:ascii="Arial" w:hAnsi="Arial" w:cs="Arial"/>
                <w:b/>
                <w:bCs/>
                <w:color w:val="000000"/>
                <w:sz w:val="18"/>
                <w:szCs w:val="18"/>
                <w:lang w:val="es-EC" w:eastAsia="es-EC"/>
              </w:rPr>
            </w:pPr>
            <w:r w:rsidRPr="00CD7119">
              <w:rPr>
                <w:rFonts w:ascii="Arial" w:hAnsi="Arial" w:cs="Arial"/>
                <w:b/>
                <w:bCs/>
                <w:color w:val="000000"/>
                <w:sz w:val="18"/>
                <w:szCs w:val="18"/>
                <w:lang w:val="es-EC" w:eastAsia="es-EC"/>
              </w:rPr>
              <w:t>ACTIVIDAD ECONOMICA</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14:paraId="3D0B594C" w14:textId="77777777" w:rsidR="00CD7119" w:rsidRPr="00CD7119" w:rsidRDefault="00CD7119" w:rsidP="00CD7119">
            <w:pPr>
              <w:jc w:val="center"/>
              <w:rPr>
                <w:rFonts w:ascii="Arial" w:hAnsi="Arial" w:cs="Arial"/>
                <w:b/>
                <w:bCs/>
                <w:color w:val="000000"/>
                <w:sz w:val="18"/>
                <w:szCs w:val="18"/>
                <w:lang w:val="es-EC" w:eastAsia="es-EC"/>
              </w:rPr>
            </w:pPr>
            <w:r w:rsidRPr="00CD7119">
              <w:rPr>
                <w:rFonts w:ascii="Arial" w:hAnsi="Arial" w:cs="Arial"/>
                <w:b/>
                <w:bCs/>
                <w:color w:val="000000"/>
                <w:sz w:val="18"/>
                <w:szCs w:val="18"/>
                <w:lang w:val="es-EC" w:eastAsia="es-EC"/>
              </w:rPr>
              <w:t>INSTALACION FISICA</w:t>
            </w:r>
          </w:p>
        </w:tc>
      </w:tr>
      <w:tr w:rsidR="00CD7119" w:rsidRPr="00CD7119" w14:paraId="165383D4"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42C02A21"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w:t>
            </w:r>
          </w:p>
        </w:tc>
        <w:tc>
          <w:tcPr>
            <w:tcW w:w="2320" w:type="dxa"/>
            <w:tcBorders>
              <w:top w:val="nil"/>
              <w:left w:val="nil"/>
              <w:bottom w:val="single" w:sz="8" w:space="0" w:color="000000"/>
              <w:right w:val="single" w:sz="8" w:space="0" w:color="000000"/>
            </w:tcBorders>
            <w:shd w:val="clear" w:color="auto" w:fill="auto"/>
            <w:vAlign w:val="center"/>
            <w:hideMark/>
          </w:tcPr>
          <w:p w14:paraId="611D0AF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Vargas Jaqueline </w:t>
            </w:r>
            <w:proofErr w:type="spellStart"/>
            <w:r w:rsidRPr="00CD7119">
              <w:rPr>
                <w:rFonts w:ascii="Arial" w:hAnsi="Arial" w:cs="Arial"/>
                <w:color w:val="000000"/>
                <w:sz w:val="18"/>
                <w:szCs w:val="18"/>
                <w:lang w:val="es-EC" w:eastAsia="es-EC"/>
              </w:rPr>
              <w:t>Maryuri</w:t>
            </w:r>
            <w:proofErr w:type="spellEnd"/>
          </w:p>
        </w:tc>
        <w:tc>
          <w:tcPr>
            <w:tcW w:w="1383" w:type="dxa"/>
            <w:tcBorders>
              <w:top w:val="nil"/>
              <w:left w:val="nil"/>
              <w:bottom w:val="single" w:sz="8" w:space="0" w:color="000000"/>
              <w:right w:val="single" w:sz="8" w:space="0" w:color="000000"/>
            </w:tcBorders>
            <w:shd w:val="clear" w:color="auto" w:fill="auto"/>
            <w:vAlign w:val="center"/>
            <w:hideMark/>
          </w:tcPr>
          <w:p w14:paraId="323B149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2101150494</w:t>
            </w:r>
          </w:p>
        </w:tc>
        <w:tc>
          <w:tcPr>
            <w:tcW w:w="1559" w:type="dxa"/>
            <w:tcBorders>
              <w:top w:val="nil"/>
              <w:left w:val="nil"/>
              <w:bottom w:val="single" w:sz="8" w:space="0" w:color="000000"/>
              <w:right w:val="single" w:sz="8" w:space="0" w:color="000000"/>
            </w:tcBorders>
            <w:shd w:val="clear" w:color="auto" w:fill="auto"/>
            <w:vAlign w:val="center"/>
            <w:hideMark/>
          </w:tcPr>
          <w:p w14:paraId="1F92347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46F4390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jugos</w:t>
            </w:r>
          </w:p>
        </w:tc>
        <w:tc>
          <w:tcPr>
            <w:tcW w:w="1701" w:type="dxa"/>
            <w:tcBorders>
              <w:top w:val="nil"/>
              <w:left w:val="nil"/>
              <w:bottom w:val="single" w:sz="8" w:space="0" w:color="000000"/>
              <w:right w:val="single" w:sz="8" w:space="0" w:color="000000"/>
            </w:tcBorders>
            <w:shd w:val="clear" w:color="auto" w:fill="auto"/>
            <w:vAlign w:val="center"/>
            <w:hideMark/>
          </w:tcPr>
          <w:p w14:paraId="223CECC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14DD01F0"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1CF51C15"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w:t>
            </w:r>
          </w:p>
        </w:tc>
        <w:tc>
          <w:tcPr>
            <w:tcW w:w="2320" w:type="dxa"/>
            <w:tcBorders>
              <w:top w:val="nil"/>
              <w:left w:val="nil"/>
              <w:bottom w:val="single" w:sz="8" w:space="0" w:color="000000"/>
              <w:right w:val="single" w:sz="8" w:space="0" w:color="000000"/>
            </w:tcBorders>
            <w:shd w:val="clear" w:color="auto" w:fill="auto"/>
            <w:vAlign w:val="center"/>
            <w:hideMark/>
          </w:tcPr>
          <w:p w14:paraId="024310B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Palacios Vélez Erika </w:t>
            </w:r>
            <w:proofErr w:type="spellStart"/>
            <w:r w:rsidRPr="00CD7119">
              <w:rPr>
                <w:rFonts w:ascii="Arial" w:hAnsi="Arial" w:cs="Arial"/>
                <w:color w:val="000000"/>
                <w:sz w:val="18"/>
                <w:szCs w:val="18"/>
                <w:lang w:val="es-EC" w:eastAsia="es-EC"/>
              </w:rPr>
              <w:t>Gissella</w:t>
            </w:r>
            <w:proofErr w:type="spellEnd"/>
          </w:p>
        </w:tc>
        <w:tc>
          <w:tcPr>
            <w:tcW w:w="1383" w:type="dxa"/>
            <w:tcBorders>
              <w:top w:val="nil"/>
              <w:left w:val="nil"/>
              <w:bottom w:val="single" w:sz="8" w:space="0" w:color="000000"/>
              <w:right w:val="single" w:sz="8" w:space="0" w:color="000000"/>
            </w:tcBorders>
            <w:shd w:val="clear" w:color="auto" w:fill="auto"/>
            <w:vAlign w:val="center"/>
            <w:hideMark/>
          </w:tcPr>
          <w:p w14:paraId="61E53A6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2200095640</w:t>
            </w:r>
          </w:p>
        </w:tc>
        <w:tc>
          <w:tcPr>
            <w:tcW w:w="1559" w:type="dxa"/>
            <w:tcBorders>
              <w:top w:val="nil"/>
              <w:left w:val="nil"/>
              <w:bottom w:val="single" w:sz="8" w:space="0" w:color="000000"/>
              <w:right w:val="single" w:sz="8" w:space="0" w:color="000000"/>
            </w:tcBorders>
            <w:shd w:val="clear" w:color="auto" w:fill="auto"/>
            <w:vAlign w:val="center"/>
            <w:hideMark/>
          </w:tcPr>
          <w:p w14:paraId="31FF9B2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35EF138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jugos</w:t>
            </w:r>
          </w:p>
        </w:tc>
        <w:tc>
          <w:tcPr>
            <w:tcW w:w="1701" w:type="dxa"/>
            <w:tcBorders>
              <w:top w:val="nil"/>
              <w:left w:val="nil"/>
              <w:bottom w:val="single" w:sz="8" w:space="0" w:color="000000"/>
              <w:right w:val="single" w:sz="8" w:space="0" w:color="000000"/>
            </w:tcBorders>
            <w:shd w:val="clear" w:color="auto" w:fill="auto"/>
            <w:vAlign w:val="center"/>
            <w:hideMark/>
          </w:tcPr>
          <w:p w14:paraId="2FCE353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703392C2"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7D9FFE12"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3</w:t>
            </w:r>
          </w:p>
        </w:tc>
        <w:tc>
          <w:tcPr>
            <w:tcW w:w="2320" w:type="dxa"/>
            <w:tcBorders>
              <w:top w:val="nil"/>
              <w:left w:val="nil"/>
              <w:bottom w:val="single" w:sz="8" w:space="0" w:color="000000"/>
              <w:right w:val="single" w:sz="8" w:space="0" w:color="000000"/>
            </w:tcBorders>
            <w:shd w:val="clear" w:color="auto" w:fill="auto"/>
            <w:vAlign w:val="center"/>
            <w:hideMark/>
          </w:tcPr>
          <w:p w14:paraId="7DE2E6F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Ordoñez Julia Leonor</w:t>
            </w:r>
          </w:p>
        </w:tc>
        <w:tc>
          <w:tcPr>
            <w:tcW w:w="1383" w:type="dxa"/>
            <w:tcBorders>
              <w:top w:val="nil"/>
              <w:left w:val="nil"/>
              <w:bottom w:val="single" w:sz="8" w:space="0" w:color="000000"/>
              <w:right w:val="single" w:sz="8" w:space="0" w:color="000000"/>
            </w:tcBorders>
            <w:shd w:val="clear" w:color="auto" w:fill="auto"/>
            <w:vAlign w:val="center"/>
            <w:hideMark/>
          </w:tcPr>
          <w:p w14:paraId="04C4218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2100122965</w:t>
            </w:r>
          </w:p>
        </w:tc>
        <w:tc>
          <w:tcPr>
            <w:tcW w:w="1559" w:type="dxa"/>
            <w:tcBorders>
              <w:top w:val="nil"/>
              <w:left w:val="nil"/>
              <w:bottom w:val="single" w:sz="8" w:space="0" w:color="000000"/>
              <w:right w:val="single" w:sz="8" w:space="0" w:color="000000"/>
            </w:tcBorders>
            <w:shd w:val="clear" w:color="auto" w:fill="auto"/>
            <w:vAlign w:val="center"/>
            <w:hideMark/>
          </w:tcPr>
          <w:p w14:paraId="7345D7C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5973FAE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Sastrería</w:t>
            </w:r>
          </w:p>
        </w:tc>
        <w:tc>
          <w:tcPr>
            <w:tcW w:w="1701" w:type="dxa"/>
            <w:tcBorders>
              <w:top w:val="nil"/>
              <w:left w:val="nil"/>
              <w:bottom w:val="single" w:sz="8" w:space="0" w:color="000000"/>
              <w:right w:val="single" w:sz="8" w:space="0" w:color="000000"/>
            </w:tcBorders>
            <w:shd w:val="clear" w:color="auto" w:fill="auto"/>
            <w:vAlign w:val="center"/>
            <w:hideMark/>
          </w:tcPr>
          <w:p w14:paraId="516D7BC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5741BB4A"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591FF29"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4</w:t>
            </w:r>
          </w:p>
        </w:tc>
        <w:tc>
          <w:tcPr>
            <w:tcW w:w="2320" w:type="dxa"/>
            <w:tcBorders>
              <w:top w:val="nil"/>
              <w:left w:val="nil"/>
              <w:bottom w:val="single" w:sz="8" w:space="0" w:color="000000"/>
              <w:right w:val="single" w:sz="8" w:space="0" w:color="000000"/>
            </w:tcBorders>
            <w:shd w:val="clear" w:color="auto" w:fill="auto"/>
            <w:vAlign w:val="center"/>
            <w:hideMark/>
          </w:tcPr>
          <w:p w14:paraId="4CF683E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Changoluisa Luis Eduardo</w:t>
            </w:r>
          </w:p>
        </w:tc>
        <w:tc>
          <w:tcPr>
            <w:tcW w:w="1383" w:type="dxa"/>
            <w:tcBorders>
              <w:top w:val="nil"/>
              <w:left w:val="nil"/>
              <w:bottom w:val="single" w:sz="8" w:space="0" w:color="000000"/>
              <w:right w:val="single" w:sz="8" w:space="0" w:color="000000"/>
            </w:tcBorders>
            <w:shd w:val="clear" w:color="auto" w:fill="auto"/>
            <w:vAlign w:val="center"/>
            <w:hideMark/>
          </w:tcPr>
          <w:p w14:paraId="282F6E7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501741201</w:t>
            </w:r>
          </w:p>
        </w:tc>
        <w:tc>
          <w:tcPr>
            <w:tcW w:w="1559" w:type="dxa"/>
            <w:tcBorders>
              <w:top w:val="nil"/>
              <w:left w:val="nil"/>
              <w:bottom w:val="single" w:sz="8" w:space="0" w:color="000000"/>
              <w:right w:val="single" w:sz="8" w:space="0" w:color="000000"/>
            </w:tcBorders>
            <w:shd w:val="clear" w:color="auto" w:fill="auto"/>
            <w:vAlign w:val="center"/>
            <w:hideMark/>
          </w:tcPr>
          <w:p w14:paraId="3EACB50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02A8939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Medicina natural</w:t>
            </w:r>
          </w:p>
        </w:tc>
        <w:tc>
          <w:tcPr>
            <w:tcW w:w="1701" w:type="dxa"/>
            <w:tcBorders>
              <w:top w:val="nil"/>
              <w:left w:val="nil"/>
              <w:bottom w:val="single" w:sz="8" w:space="0" w:color="000000"/>
              <w:right w:val="single" w:sz="8" w:space="0" w:color="000000"/>
            </w:tcBorders>
            <w:shd w:val="clear" w:color="auto" w:fill="auto"/>
            <w:vAlign w:val="center"/>
            <w:hideMark/>
          </w:tcPr>
          <w:p w14:paraId="1832285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1788D09"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FBAED23"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5</w:t>
            </w:r>
          </w:p>
        </w:tc>
        <w:tc>
          <w:tcPr>
            <w:tcW w:w="2320" w:type="dxa"/>
            <w:tcBorders>
              <w:top w:val="nil"/>
              <w:left w:val="nil"/>
              <w:bottom w:val="single" w:sz="8" w:space="0" w:color="000000"/>
              <w:right w:val="single" w:sz="8" w:space="0" w:color="000000"/>
            </w:tcBorders>
            <w:shd w:val="clear" w:color="auto" w:fill="auto"/>
            <w:vAlign w:val="center"/>
            <w:hideMark/>
          </w:tcPr>
          <w:p w14:paraId="112816B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Caiza </w:t>
            </w:r>
            <w:proofErr w:type="spellStart"/>
            <w:r w:rsidRPr="00CD7119">
              <w:rPr>
                <w:rFonts w:ascii="Arial" w:hAnsi="Arial" w:cs="Arial"/>
                <w:color w:val="000000"/>
                <w:sz w:val="18"/>
                <w:szCs w:val="18"/>
                <w:lang w:val="es-EC" w:eastAsia="es-EC"/>
              </w:rPr>
              <w:t>Manobanda</w:t>
            </w:r>
            <w:proofErr w:type="spellEnd"/>
            <w:r w:rsidRPr="00CD7119">
              <w:rPr>
                <w:rFonts w:ascii="Arial" w:hAnsi="Arial" w:cs="Arial"/>
                <w:color w:val="000000"/>
                <w:sz w:val="18"/>
                <w:szCs w:val="18"/>
                <w:lang w:val="es-EC" w:eastAsia="es-EC"/>
              </w:rPr>
              <w:t xml:space="preserve"> Luis Enrique</w:t>
            </w:r>
          </w:p>
        </w:tc>
        <w:tc>
          <w:tcPr>
            <w:tcW w:w="1383" w:type="dxa"/>
            <w:tcBorders>
              <w:top w:val="nil"/>
              <w:left w:val="nil"/>
              <w:bottom w:val="single" w:sz="8" w:space="0" w:color="000000"/>
              <w:right w:val="single" w:sz="8" w:space="0" w:color="000000"/>
            </w:tcBorders>
            <w:shd w:val="clear" w:color="auto" w:fill="auto"/>
            <w:vAlign w:val="center"/>
            <w:hideMark/>
          </w:tcPr>
          <w:p w14:paraId="49FCD48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201332145</w:t>
            </w:r>
          </w:p>
        </w:tc>
        <w:tc>
          <w:tcPr>
            <w:tcW w:w="1559" w:type="dxa"/>
            <w:tcBorders>
              <w:top w:val="nil"/>
              <w:left w:val="nil"/>
              <w:bottom w:val="single" w:sz="8" w:space="0" w:color="000000"/>
              <w:right w:val="single" w:sz="8" w:space="0" w:color="000000"/>
            </w:tcBorders>
            <w:shd w:val="clear" w:color="auto" w:fill="auto"/>
            <w:vAlign w:val="center"/>
            <w:hideMark/>
          </w:tcPr>
          <w:p w14:paraId="0373368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5FEFAC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Centro de terapias</w:t>
            </w:r>
          </w:p>
        </w:tc>
        <w:tc>
          <w:tcPr>
            <w:tcW w:w="1701" w:type="dxa"/>
            <w:tcBorders>
              <w:top w:val="nil"/>
              <w:left w:val="nil"/>
              <w:bottom w:val="single" w:sz="8" w:space="0" w:color="000000"/>
              <w:right w:val="single" w:sz="8" w:space="0" w:color="000000"/>
            </w:tcBorders>
            <w:shd w:val="clear" w:color="auto" w:fill="auto"/>
            <w:vAlign w:val="center"/>
            <w:hideMark/>
          </w:tcPr>
          <w:p w14:paraId="51E7B78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5A2D77C2"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48C767B0"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6</w:t>
            </w:r>
          </w:p>
        </w:tc>
        <w:tc>
          <w:tcPr>
            <w:tcW w:w="2320" w:type="dxa"/>
            <w:tcBorders>
              <w:top w:val="nil"/>
              <w:left w:val="nil"/>
              <w:bottom w:val="single" w:sz="8" w:space="0" w:color="000000"/>
              <w:right w:val="single" w:sz="8" w:space="0" w:color="000000"/>
            </w:tcBorders>
            <w:shd w:val="clear" w:color="auto" w:fill="auto"/>
            <w:vAlign w:val="center"/>
            <w:hideMark/>
          </w:tcPr>
          <w:p w14:paraId="24E1A77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Armijo Gómez Nelly Beatriz</w:t>
            </w:r>
          </w:p>
        </w:tc>
        <w:tc>
          <w:tcPr>
            <w:tcW w:w="1383" w:type="dxa"/>
            <w:tcBorders>
              <w:top w:val="nil"/>
              <w:left w:val="nil"/>
              <w:bottom w:val="single" w:sz="8" w:space="0" w:color="000000"/>
              <w:right w:val="single" w:sz="8" w:space="0" w:color="000000"/>
            </w:tcBorders>
            <w:shd w:val="clear" w:color="auto" w:fill="auto"/>
            <w:vAlign w:val="center"/>
            <w:hideMark/>
          </w:tcPr>
          <w:p w14:paraId="7FE2B34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1500537111</w:t>
            </w:r>
          </w:p>
        </w:tc>
        <w:tc>
          <w:tcPr>
            <w:tcW w:w="1559" w:type="dxa"/>
            <w:tcBorders>
              <w:top w:val="nil"/>
              <w:left w:val="nil"/>
              <w:bottom w:val="single" w:sz="8" w:space="0" w:color="000000"/>
              <w:right w:val="single" w:sz="8" w:space="0" w:color="000000"/>
            </w:tcBorders>
            <w:shd w:val="clear" w:color="auto" w:fill="auto"/>
            <w:vAlign w:val="center"/>
            <w:hideMark/>
          </w:tcPr>
          <w:p w14:paraId="3705BC2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21132D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18D90F5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1D6EEB4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1D582572"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7</w:t>
            </w:r>
          </w:p>
        </w:tc>
        <w:tc>
          <w:tcPr>
            <w:tcW w:w="2320" w:type="dxa"/>
            <w:tcBorders>
              <w:top w:val="nil"/>
              <w:left w:val="nil"/>
              <w:bottom w:val="single" w:sz="8" w:space="0" w:color="000000"/>
              <w:right w:val="single" w:sz="8" w:space="0" w:color="000000"/>
            </w:tcBorders>
            <w:shd w:val="clear" w:color="auto" w:fill="auto"/>
            <w:vAlign w:val="center"/>
            <w:hideMark/>
          </w:tcPr>
          <w:p w14:paraId="59A14354"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Zhigue</w:t>
            </w:r>
            <w:proofErr w:type="spellEnd"/>
            <w:r w:rsidRPr="00CD7119">
              <w:rPr>
                <w:rFonts w:ascii="Arial" w:hAnsi="Arial" w:cs="Arial"/>
                <w:color w:val="000000"/>
                <w:sz w:val="18"/>
                <w:szCs w:val="18"/>
                <w:lang w:val="es-EC" w:eastAsia="es-EC"/>
              </w:rPr>
              <w:t xml:space="preserve"> </w:t>
            </w:r>
            <w:proofErr w:type="spellStart"/>
            <w:r w:rsidRPr="00CD7119">
              <w:rPr>
                <w:rFonts w:ascii="Arial" w:hAnsi="Arial" w:cs="Arial"/>
                <w:color w:val="000000"/>
                <w:sz w:val="18"/>
                <w:szCs w:val="18"/>
                <w:lang w:val="es-EC" w:eastAsia="es-EC"/>
              </w:rPr>
              <w:t>Elbia</w:t>
            </w:r>
            <w:proofErr w:type="spellEnd"/>
            <w:r w:rsidRPr="00CD7119">
              <w:rPr>
                <w:rFonts w:ascii="Arial" w:hAnsi="Arial" w:cs="Arial"/>
                <w:color w:val="000000"/>
                <w:sz w:val="18"/>
                <w:szCs w:val="18"/>
                <w:lang w:val="es-EC" w:eastAsia="es-EC"/>
              </w:rPr>
              <w:t xml:space="preserve"> Gladys</w:t>
            </w:r>
          </w:p>
        </w:tc>
        <w:tc>
          <w:tcPr>
            <w:tcW w:w="1383" w:type="dxa"/>
            <w:tcBorders>
              <w:top w:val="nil"/>
              <w:left w:val="nil"/>
              <w:bottom w:val="single" w:sz="8" w:space="0" w:color="000000"/>
              <w:right w:val="single" w:sz="8" w:space="0" w:color="000000"/>
            </w:tcBorders>
            <w:shd w:val="clear" w:color="auto" w:fill="auto"/>
            <w:vAlign w:val="center"/>
            <w:hideMark/>
          </w:tcPr>
          <w:p w14:paraId="1AA0E13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701937591</w:t>
            </w:r>
          </w:p>
        </w:tc>
        <w:tc>
          <w:tcPr>
            <w:tcW w:w="1559" w:type="dxa"/>
            <w:tcBorders>
              <w:top w:val="nil"/>
              <w:left w:val="nil"/>
              <w:bottom w:val="single" w:sz="8" w:space="0" w:color="000000"/>
              <w:right w:val="single" w:sz="8" w:space="0" w:color="000000"/>
            </w:tcBorders>
            <w:shd w:val="clear" w:color="auto" w:fill="auto"/>
            <w:vAlign w:val="center"/>
            <w:hideMark/>
          </w:tcPr>
          <w:p w14:paraId="28EC731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1208F69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bisutería</w:t>
            </w:r>
          </w:p>
        </w:tc>
        <w:tc>
          <w:tcPr>
            <w:tcW w:w="1701" w:type="dxa"/>
            <w:tcBorders>
              <w:top w:val="nil"/>
              <w:left w:val="nil"/>
              <w:bottom w:val="single" w:sz="8" w:space="0" w:color="000000"/>
              <w:right w:val="single" w:sz="8" w:space="0" w:color="000000"/>
            </w:tcBorders>
            <w:shd w:val="clear" w:color="auto" w:fill="auto"/>
            <w:vAlign w:val="center"/>
            <w:hideMark/>
          </w:tcPr>
          <w:p w14:paraId="7CE94E54"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0EF6AD5"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434582F9"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8</w:t>
            </w:r>
          </w:p>
        </w:tc>
        <w:tc>
          <w:tcPr>
            <w:tcW w:w="2320" w:type="dxa"/>
            <w:tcBorders>
              <w:top w:val="nil"/>
              <w:left w:val="nil"/>
              <w:bottom w:val="single" w:sz="8" w:space="0" w:color="000000"/>
              <w:right w:val="single" w:sz="8" w:space="0" w:color="000000"/>
            </w:tcBorders>
            <w:shd w:val="clear" w:color="auto" w:fill="auto"/>
            <w:vAlign w:val="center"/>
            <w:hideMark/>
          </w:tcPr>
          <w:p w14:paraId="5CBE656B"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Chungata</w:t>
            </w:r>
            <w:proofErr w:type="spellEnd"/>
            <w:r w:rsidRPr="00CD7119">
              <w:rPr>
                <w:rFonts w:ascii="Arial" w:hAnsi="Arial" w:cs="Arial"/>
                <w:color w:val="000000"/>
                <w:sz w:val="18"/>
                <w:szCs w:val="18"/>
                <w:lang w:val="es-EC" w:eastAsia="es-EC"/>
              </w:rPr>
              <w:t xml:space="preserve"> Gloria</w:t>
            </w:r>
          </w:p>
        </w:tc>
        <w:tc>
          <w:tcPr>
            <w:tcW w:w="1383" w:type="dxa"/>
            <w:tcBorders>
              <w:top w:val="nil"/>
              <w:left w:val="nil"/>
              <w:bottom w:val="single" w:sz="8" w:space="0" w:color="000000"/>
              <w:right w:val="single" w:sz="8" w:space="0" w:color="000000"/>
            </w:tcBorders>
            <w:shd w:val="clear" w:color="auto" w:fill="auto"/>
            <w:vAlign w:val="center"/>
            <w:hideMark/>
          </w:tcPr>
          <w:p w14:paraId="0F45A75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1400245310</w:t>
            </w:r>
          </w:p>
        </w:tc>
        <w:tc>
          <w:tcPr>
            <w:tcW w:w="1559" w:type="dxa"/>
            <w:tcBorders>
              <w:top w:val="nil"/>
              <w:left w:val="nil"/>
              <w:bottom w:val="single" w:sz="8" w:space="0" w:color="000000"/>
              <w:right w:val="single" w:sz="8" w:space="0" w:color="000000"/>
            </w:tcBorders>
            <w:shd w:val="clear" w:color="auto" w:fill="auto"/>
            <w:vAlign w:val="center"/>
            <w:hideMark/>
          </w:tcPr>
          <w:p w14:paraId="7E319CE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505D442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250B635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5282A7A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3BE23FE0"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9</w:t>
            </w:r>
          </w:p>
        </w:tc>
        <w:tc>
          <w:tcPr>
            <w:tcW w:w="2320" w:type="dxa"/>
            <w:tcBorders>
              <w:top w:val="nil"/>
              <w:left w:val="nil"/>
              <w:bottom w:val="single" w:sz="8" w:space="0" w:color="000000"/>
              <w:right w:val="single" w:sz="8" w:space="0" w:color="000000"/>
            </w:tcBorders>
            <w:shd w:val="clear" w:color="auto" w:fill="auto"/>
            <w:vAlign w:val="center"/>
            <w:hideMark/>
          </w:tcPr>
          <w:p w14:paraId="71B94DB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Pujos Caiza Vilma Alexandra</w:t>
            </w:r>
          </w:p>
        </w:tc>
        <w:tc>
          <w:tcPr>
            <w:tcW w:w="1383" w:type="dxa"/>
            <w:tcBorders>
              <w:top w:val="nil"/>
              <w:left w:val="nil"/>
              <w:bottom w:val="single" w:sz="8" w:space="0" w:color="000000"/>
              <w:right w:val="single" w:sz="8" w:space="0" w:color="000000"/>
            </w:tcBorders>
            <w:shd w:val="clear" w:color="auto" w:fill="auto"/>
            <w:vAlign w:val="center"/>
            <w:hideMark/>
          </w:tcPr>
          <w:p w14:paraId="6CE6468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2100383468</w:t>
            </w:r>
          </w:p>
        </w:tc>
        <w:tc>
          <w:tcPr>
            <w:tcW w:w="1559" w:type="dxa"/>
            <w:tcBorders>
              <w:top w:val="nil"/>
              <w:left w:val="nil"/>
              <w:bottom w:val="single" w:sz="8" w:space="0" w:color="000000"/>
              <w:right w:val="single" w:sz="8" w:space="0" w:color="000000"/>
            </w:tcBorders>
            <w:shd w:val="clear" w:color="auto" w:fill="auto"/>
            <w:vAlign w:val="center"/>
            <w:hideMark/>
          </w:tcPr>
          <w:p w14:paraId="592DABE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4828693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jugos</w:t>
            </w:r>
          </w:p>
        </w:tc>
        <w:tc>
          <w:tcPr>
            <w:tcW w:w="1701" w:type="dxa"/>
            <w:tcBorders>
              <w:top w:val="nil"/>
              <w:left w:val="nil"/>
              <w:bottom w:val="single" w:sz="8" w:space="0" w:color="000000"/>
              <w:right w:val="single" w:sz="8" w:space="0" w:color="000000"/>
            </w:tcBorders>
            <w:shd w:val="clear" w:color="auto" w:fill="auto"/>
            <w:vAlign w:val="center"/>
            <w:hideMark/>
          </w:tcPr>
          <w:p w14:paraId="5158B0C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1DE457B9"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7967421B"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10</w:t>
            </w:r>
          </w:p>
        </w:tc>
        <w:tc>
          <w:tcPr>
            <w:tcW w:w="2320" w:type="dxa"/>
            <w:tcBorders>
              <w:top w:val="nil"/>
              <w:left w:val="nil"/>
              <w:bottom w:val="single" w:sz="8" w:space="0" w:color="000000"/>
              <w:right w:val="single" w:sz="8" w:space="0" w:color="000000"/>
            </w:tcBorders>
            <w:shd w:val="clear" w:color="auto" w:fill="auto"/>
            <w:vAlign w:val="center"/>
            <w:hideMark/>
          </w:tcPr>
          <w:p w14:paraId="095FF0B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Cambo Caiza </w:t>
            </w:r>
            <w:proofErr w:type="spellStart"/>
            <w:r w:rsidRPr="00CD7119">
              <w:rPr>
                <w:rFonts w:ascii="Arial" w:hAnsi="Arial" w:cs="Arial"/>
                <w:color w:val="000000"/>
                <w:sz w:val="18"/>
                <w:szCs w:val="18"/>
                <w:lang w:val="es-EC" w:eastAsia="es-EC"/>
              </w:rPr>
              <w:t>Leny</w:t>
            </w:r>
            <w:proofErr w:type="spellEnd"/>
            <w:r w:rsidRPr="00CD7119">
              <w:rPr>
                <w:rFonts w:ascii="Arial" w:hAnsi="Arial" w:cs="Arial"/>
                <w:color w:val="000000"/>
                <w:sz w:val="18"/>
                <w:szCs w:val="18"/>
                <w:lang w:val="es-EC" w:eastAsia="es-EC"/>
              </w:rPr>
              <w:t xml:space="preserve"> Etelvina</w:t>
            </w:r>
          </w:p>
        </w:tc>
        <w:tc>
          <w:tcPr>
            <w:tcW w:w="1383" w:type="dxa"/>
            <w:tcBorders>
              <w:top w:val="nil"/>
              <w:left w:val="nil"/>
              <w:bottom w:val="single" w:sz="8" w:space="0" w:color="000000"/>
              <w:right w:val="single" w:sz="8" w:space="0" w:color="000000"/>
            </w:tcBorders>
            <w:shd w:val="clear" w:color="auto" w:fill="auto"/>
            <w:vAlign w:val="center"/>
            <w:hideMark/>
          </w:tcPr>
          <w:p w14:paraId="40A3179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2100290309</w:t>
            </w:r>
          </w:p>
        </w:tc>
        <w:tc>
          <w:tcPr>
            <w:tcW w:w="1559" w:type="dxa"/>
            <w:tcBorders>
              <w:top w:val="nil"/>
              <w:left w:val="nil"/>
              <w:bottom w:val="single" w:sz="8" w:space="0" w:color="000000"/>
              <w:right w:val="single" w:sz="8" w:space="0" w:color="000000"/>
            </w:tcBorders>
            <w:shd w:val="clear" w:color="auto" w:fill="auto"/>
            <w:vAlign w:val="center"/>
            <w:hideMark/>
          </w:tcPr>
          <w:p w14:paraId="4BCBE32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7D621F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abarrotes</w:t>
            </w:r>
          </w:p>
        </w:tc>
        <w:tc>
          <w:tcPr>
            <w:tcW w:w="1701" w:type="dxa"/>
            <w:tcBorders>
              <w:top w:val="nil"/>
              <w:left w:val="nil"/>
              <w:bottom w:val="single" w:sz="8" w:space="0" w:color="000000"/>
              <w:right w:val="single" w:sz="8" w:space="0" w:color="000000"/>
            </w:tcBorders>
            <w:shd w:val="clear" w:color="auto" w:fill="auto"/>
            <w:vAlign w:val="center"/>
            <w:hideMark/>
          </w:tcPr>
          <w:p w14:paraId="1CE1CF8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55EA75F6"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5C062594"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11</w:t>
            </w:r>
          </w:p>
        </w:tc>
        <w:tc>
          <w:tcPr>
            <w:tcW w:w="2320" w:type="dxa"/>
            <w:tcBorders>
              <w:top w:val="nil"/>
              <w:left w:val="nil"/>
              <w:bottom w:val="single" w:sz="8" w:space="0" w:color="000000"/>
              <w:right w:val="single" w:sz="8" w:space="0" w:color="000000"/>
            </w:tcBorders>
            <w:shd w:val="clear" w:color="auto" w:fill="auto"/>
            <w:vAlign w:val="center"/>
            <w:hideMark/>
          </w:tcPr>
          <w:p w14:paraId="72DC82A4"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Cambo Angamarca Ángel Gerardo</w:t>
            </w:r>
          </w:p>
        </w:tc>
        <w:tc>
          <w:tcPr>
            <w:tcW w:w="1383" w:type="dxa"/>
            <w:tcBorders>
              <w:top w:val="nil"/>
              <w:left w:val="nil"/>
              <w:bottom w:val="single" w:sz="8" w:space="0" w:color="000000"/>
              <w:right w:val="single" w:sz="8" w:space="0" w:color="000000"/>
            </w:tcBorders>
            <w:shd w:val="clear" w:color="auto" w:fill="auto"/>
            <w:vAlign w:val="center"/>
            <w:hideMark/>
          </w:tcPr>
          <w:p w14:paraId="108CD2A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2100290309</w:t>
            </w:r>
          </w:p>
        </w:tc>
        <w:tc>
          <w:tcPr>
            <w:tcW w:w="1559" w:type="dxa"/>
            <w:tcBorders>
              <w:top w:val="nil"/>
              <w:left w:val="nil"/>
              <w:bottom w:val="single" w:sz="8" w:space="0" w:color="000000"/>
              <w:right w:val="single" w:sz="8" w:space="0" w:color="000000"/>
            </w:tcBorders>
            <w:shd w:val="clear" w:color="auto" w:fill="auto"/>
            <w:vAlign w:val="center"/>
            <w:hideMark/>
          </w:tcPr>
          <w:p w14:paraId="057A1AE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3867A9C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plásticos</w:t>
            </w:r>
          </w:p>
        </w:tc>
        <w:tc>
          <w:tcPr>
            <w:tcW w:w="1701" w:type="dxa"/>
            <w:tcBorders>
              <w:top w:val="nil"/>
              <w:left w:val="nil"/>
              <w:bottom w:val="single" w:sz="8" w:space="0" w:color="000000"/>
              <w:right w:val="single" w:sz="8" w:space="0" w:color="000000"/>
            </w:tcBorders>
            <w:shd w:val="clear" w:color="auto" w:fill="auto"/>
            <w:vAlign w:val="center"/>
            <w:hideMark/>
          </w:tcPr>
          <w:p w14:paraId="7BE9DDA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638FCEE1"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1EBC5415"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12</w:t>
            </w:r>
          </w:p>
        </w:tc>
        <w:tc>
          <w:tcPr>
            <w:tcW w:w="2320" w:type="dxa"/>
            <w:tcBorders>
              <w:top w:val="nil"/>
              <w:left w:val="nil"/>
              <w:bottom w:val="single" w:sz="8" w:space="0" w:color="000000"/>
              <w:right w:val="single" w:sz="8" w:space="0" w:color="000000"/>
            </w:tcBorders>
            <w:shd w:val="clear" w:color="auto" w:fill="auto"/>
            <w:vAlign w:val="center"/>
            <w:hideMark/>
          </w:tcPr>
          <w:p w14:paraId="39F26AD1"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Condoy</w:t>
            </w:r>
            <w:proofErr w:type="spellEnd"/>
            <w:r w:rsidRPr="00CD7119">
              <w:rPr>
                <w:rFonts w:ascii="Arial" w:hAnsi="Arial" w:cs="Arial"/>
                <w:color w:val="000000"/>
                <w:sz w:val="18"/>
                <w:szCs w:val="18"/>
                <w:lang w:val="es-EC" w:eastAsia="es-EC"/>
              </w:rPr>
              <w:t xml:space="preserve"> </w:t>
            </w:r>
            <w:proofErr w:type="spellStart"/>
            <w:r w:rsidRPr="00CD7119">
              <w:rPr>
                <w:rFonts w:ascii="Arial" w:hAnsi="Arial" w:cs="Arial"/>
                <w:color w:val="000000"/>
                <w:sz w:val="18"/>
                <w:szCs w:val="18"/>
                <w:lang w:val="es-EC" w:eastAsia="es-EC"/>
              </w:rPr>
              <w:t>Yanangómez</w:t>
            </w:r>
            <w:proofErr w:type="spellEnd"/>
            <w:r w:rsidRPr="00CD7119">
              <w:rPr>
                <w:rFonts w:ascii="Arial" w:hAnsi="Arial" w:cs="Arial"/>
                <w:color w:val="000000"/>
                <w:sz w:val="18"/>
                <w:szCs w:val="18"/>
                <w:lang w:val="es-EC" w:eastAsia="es-EC"/>
              </w:rPr>
              <w:t xml:space="preserve"> Elida Alvina</w:t>
            </w:r>
          </w:p>
        </w:tc>
        <w:tc>
          <w:tcPr>
            <w:tcW w:w="1383" w:type="dxa"/>
            <w:tcBorders>
              <w:top w:val="nil"/>
              <w:left w:val="nil"/>
              <w:bottom w:val="single" w:sz="8" w:space="0" w:color="000000"/>
              <w:right w:val="single" w:sz="8" w:space="0" w:color="000000"/>
            </w:tcBorders>
            <w:shd w:val="clear" w:color="auto" w:fill="auto"/>
            <w:vAlign w:val="center"/>
            <w:hideMark/>
          </w:tcPr>
          <w:p w14:paraId="23F8AED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702058918</w:t>
            </w:r>
          </w:p>
        </w:tc>
        <w:tc>
          <w:tcPr>
            <w:tcW w:w="1559" w:type="dxa"/>
            <w:tcBorders>
              <w:top w:val="nil"/>
              <w:left w:val="nil"/>
              <w:bottom w:val="single" w:sz="8" w:space="0" w:color="000000"/>
              <w:right w:val="single" w:sz="8" w:space="0" w:color="000000"/>
            </w:tcBorders>
            <w:shd w:val="clear" w:color="auto" w:fill="auto"/>
            <w:vAlign w:val="center"/>
            <w:hideMark/>
          </w:tcPr>
          <w:p w14:paraId="1657481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2D747A3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productos de nutrición</w:t>
            </w:r>
          </w:p>
        </w:tc>
        <w:tc>
          <w:tcPr>
            <w:tcW w:w="1701" w:type="dxa"/>
            <w:tcBorders>
              <w:top w:val="nil"/>
              <w:left w:val="nil"/>
              <w:bottom w:val="single" w:sz="8" w:space="0" w:color="000000"/>
              <w:right w:val="single" w:sz="8" w:space="0" w:color="000000"/>
            </w:tcBorders>
            <w:shd w:val="clear" w:color="auto" w:fill="auto"/>
            <w:vAlign w:val="center"/>
            <w:hideMark/>
          </w:tcPr>
          <w:p w14:paraId="68822344"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0FBA396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1F006C26"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13</w:t>
            </w:r>
          </w:p>
        </w:tc>
        <w:tc>
          <w:tcPr>
            <w:tcW w:w="2320" w:type="dxa"/>
            <w:tcBorders>
              <w:top w:val="nil"/>
              <w:left w:val="nil"/>
              <w:bottom w:val="single" w:sz="8" w:space="0" w:color="000000"/>
              <w:right w:val="single" w:sz="8" w:space="0" w:color="000000"/>
            </w:tcBorders>
            <w:shd w:val="clear" w:color="auto" w:fill="auto"/>
            <w:vAlign w:val="center"/>
            <w:hideMark/>
          </w:tcPr>
          <w:p w14:paraId="6E41C28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Recalde Ofir Irma</w:t>
            </w:r>
          </w:p>
        </w:tc>
        <w:tc>
          <w:tcPr>
            <w:tcW w:w="1383" w:type="dxa"/>
            <w:tcBorders>
              <w:top w:val="nil"/>
              <w:left w:val="nil"/>
              <w:bottom w:val="single" w:sz="8" w:space="0" w:color="000000"/>
              <w:right w:val="single" w:sz="8" w:space="0" w:color="000000"/>
            </w:tcBorders>
            <w:shd w:val="clear" w:color="auto" w:fill="auto"/>
            <w:vAlign w:val="center"/>
            <w:hideMark/>
          </w:tcPr>
          <w:p w14:paraId="6BD15F6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1755908462</w:t>
            </w:r>
          </w:p>
        </w:tc>
        <w:tc>
          <w:tcPr>
            <w:tcW w:w="1559" w:type="dxa"/>
            <w:tcBorders>
              <w:top w:val="nil"/>
              <w:left w:val="nil"/>
              <w:bottom w:val="single" w:sz="8" w:space="0" w:color="000000"/>
              <w:right w:val="single" w:sz="8" w:space="0" w:color="000000"/>
            </w:tcBorders>
            <w:shd w:val="clear" w:color="auto" w:fill="auto"/>
            <w:vAlign w:val="center"/>
            <w:hideMark/>
          </w:tcPr>
          <w:p w14:paraId="5A45FE0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4A2E7BD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74522DF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6576209D"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76398BDE"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14</w:t>
            </w:r>
          </w:p>
        </w:tc>
        <w:tc>
          <w:tcPr>
            <w:tcW w:w="2320" w:type="dxa"/>
            <w:tcBorders>
              <w:top w:val="nil"/>
              <w:left w:val="nil"/>
              <w:bottom w:val="single" w:sz="8" w:space="0" w:color="000000"/>
              <w:right w:val="single" w:sz="8" w:space="0" w:color="000000"/>
            </w:tcBorders>
            <w:shd w:val="clear" w:color="auto" w:fill="auto"/>
            <w:vAlign w:val="center"/>
            <w:hideMark/>
          </w:tcPr>
          <w:p w14:paraId="18B7C73A"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Licuy</w:t>
            </w:r>
            <w:proofErr w:type="spellEnd"/>
            <w:r w:rsidRPr="00CD7119">
              <w:rPr>
                <w:rFonts w:ascii="Arial" w:hAnsi="Arial" w:cs="Arial"/>
                <w:color w:val="000000"/>
                <w:sz w:val="18"/>
                <w:szCs w:val="18"/>
                <w:lang w:val="es-EC" w:eastAsia="es-EC"/>
              </w:rPr>
              <w:t xml:space="preserve"> María</w:t>
            </w:r>
          </w:p>
        </w:tc>
        <w:tc>
          <w:tcPr>
            <w:tcW w:w="1383" w:type="dxa"/>
            <w:tcBorders>
              <w:top w:val="nil"/>
              <w:left w:val="nil"/>
              <w:bottom w:val="single" w:sz="8" w:space="0" w:color="000000"/>
              <w:right w:val="single" w:sz="8" w:space="0" w:color="000000"/>
            </w:tcBorders>
            <w:shd w:val="clear" w:color="auto" w:fill="auto"/>
            <w:vAlign w:val="center"/>
            <w:hideMark/>
          </w:tcPr>
          <w:p w14:paraId="5D62AE0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1500615156</w:t>
            </w:r>
          </w:p>
        </w:tc>
        <w:tc>
          <w:tcPr>
            <w:tcW w:w="1559" w:type="dxa"/>
            <w:tcBorders>
              <w:top w:val="nil"/>
              <w:left w:val="nil"/>
              <w:bottom w:val="single" w:sz="8" w:space="0" w:color="000000"/>
              <w:right w:val="single" w:sz="8" w:space="0" w:color="000000"/>
            </w:tcBorders>
            <w:shd w:val="clear" w:color="auto" w:fill="auto"/>
            <w:vAlign w:val="center"/>
            <w:hideMark/>
          </w:tcPr>
          <w:p w14:paraId="2DBBE21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1BDE77F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Bazar</w:t>
            </w:r>
          </w:p>
        </w:tc>
        <w:tc>
          <w:tcPr>
            <w:tcW w:w="1701" w:type="dxa"/>
            <w:tcBorders>
              <w:top w:val="nil"/>
              <w:left w:val="nil"/>
              <w:bottom w:val="single" w:sz="8" w:space="0" w:color="000000"/>
              <w:right w:val="single" w:sz="8" w:space="0" w:color="000000"/>
            </w:tcBorders>
            <w:shd w:val="clear" w:color="auto" w:fill="auto"/>
            <w:vAlign w:val="center"/>
            <w:hideMark/>
          </w:tcPr>
          <w:p w14:paraId="40ADC54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3765F13"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7FCE0F7B"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lastRenderedPageBreak/>
              <w:t>15</w:t>
            </w:r>
          </w:p>
        </w:tc>
        <w:tc>
          <w:tcPr>
            <w:tcW w:w="2320" w:type="dxa"/>
            <w:tcBorders>
              <w:top w:val="nil"/>
              <w:left w:val="nil"/>
              <w:bottom w:val="single" w:sz="8" w:space="0" w:color="000000"/>
              <w:right w:val="single" w:sz="8" w:space="0" w:color="000000"/>
            </w:tcBorders>
            <w:shd w:val="clear" w:color="auto" w:fill="auto"/>
            <w:vAlign w:val="center"/>
            <w:hideMark/>
          </w:tcPr>
          <w:p w14:paraId="1F34E9D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García Naranjo Nely Janeth</w:t>
            </w:r>
          </w:p>
        </w:tc>
        <w:tc>
          <w:tcPr>
            <w:tcW w:w="1383" w:type="dxa"/>
            <w:tcBorders>
              <w:top w:val="nil"/>
              <w:left w:val="nil"/>
              <w:bottom w:val="single" w:sz="8" w:space="0" w:color="000000"/>
              <w:right w:val="single" w:sz="8" w:space="0" w:color="000000"/>
            </w:tcBorders>
            <w:shd w:val="clear" w:color="auto" w:fill="auto"/>
            <w:vAlign w:val="center"/>
            <w:hideMark/>
          </w:tcPr>
          <w:p w14:paraId="4BFB458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22000393300</w:t>
            </w:r>
          </w:p>
        </w:tc>
        <w:tc>
          <w:tcPr>
            <w:tcW w:w="1559" w:type="dxa"/>
            <w:tcBorders>
              <w:top w:val="nil"/>
              <w:left w:val="nil"/>
              <w:bottom w:val="single" w:sz="8" w:space="0" w:color="000000"/>
              <w:right w:val="single" w:sz="8" w:space="0" w:color="000000"/>
            </w:tcBorders>
            <w:shd w:val="clear" w:color="auto" w:fill="auto"/>
            <w:vAlign w:val="center"/>
            <w:hideMark/>
          </w:tcPr>
          <w:p w14:paraId="01A63764"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0A79C6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ropa</w:t>
            </w:r>
          </w:p>
        </w:tc>
        <w:tc>
          <w:tcPr>
            <w:tcW w:w="1701" w:type="dxa"/>
            <w:tcBorders>
              <w:top w:val="nil"/>
              <w:left w:val="nil"/>
              <w:bottom w:val="single" w:sz="8" w:space="0" w:color="000000"/>
              <w:right w:val="single" w:sz="8" w:space="0" w:color="000000"/>
            </w:tcBorders>
            <w:shd w:val="clear" w:color="auto" w:fill="auto"/>
            <w:vAlign w:val="center"/>
            <w:hideMark/>
          </w:tcPr>
          <w:p w14:paraId="19288B5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3792596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2F2A26E8"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16</w:t>
            </w:r>
          </w:p>
        </w:tc>
        <w:tc>
          <w:tcPr>
            <w:tcW w:w="2320" w:type="dxa"/>
            <w:tcBorders>
              <w:top w:val="nil"/>
              <w:left w:val="nil"/>
              <w:bottom w:val="single" w:sz="8" w:space="0" w:color="000000"/>
              <w:right w:val="single" w:sz="8" w:space="0" w:color="000000"/>
            </w:tcBorders>
            <w:shd w:val="clear" w:color="auto" w:fill="auto"/>
            <w:vAlign w:val="center"/>
            <w:hideMark/>
          </w:tcPr>
          <w:p w14:paraId="7F23654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Flores Vargas Nivia Maritza</w:t>
            </w:r>
          </w:p>
        </w:tc>
        <w:tc>
          <w:tcPr>
            <w:tcW w:w="1383" w:type="dxa"/>
            <w:tcBorders>
              <w:top w:val="nil"/>
              <w:left w:val="nil"/>
              <w:bottom w:val="single" w:sz="8" w:space="0" w:color="000000"/>
              <w:right w:val="single" w:sz="8" w:space="0" w:color="000000"/>
            </w:tcBorders>
            <w:shd w:val="clear" w:color="auto" w:fill="auto"/>
            <w:vAlign w:val="center"/>
            <w:hideMark/>
          </w:tcPr>
          <w:p w14:paraId="0BF21EB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2200001978</w:t>
            </w:r>
          </w:p>
        </w:tc>
        <w:tc>
          <w:tcPr>
            <w:tcW w:w="1559" w:type="dxa"/>
            <w:tcBorders>
              <w:top w:val="nil"/>
              <w:left w:val="nil"/>
              <w:bottom w:val="single" w:sz="8" w:space="0" w:color="000000"/>
              <w:right w:val="single" w:sz="8" w:space="0" w:color="000000"/>
            </w:tcBorders>
            <w:shd w:val="clear" w:color="auto" w:fill="auto"/>
            <w:vAlign w:val="center"/>
            <w:hideMark/>
          </w:tcPr>
          <w:p w14:paraId="6290B03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3C5ED9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plásticos</w:t>
            </w:r>
          </w:p>
        </w:tc>
        <w:tc>
          <w:tcPr>
            <w:tcW w:w="1701" w:type="dxa"/>
            <w:tcBorders>
              <w:top w:val="nil"/>
              <w:left w:val="nil"/>
              <w:bottom w:val="single" w:sz="8" w:space="0" w:color="000000"/>
              <w:right w:val="single" w:sz="8" w:space="0" w:color="000000"/>
            </w:tcBorders>
            <w:shd w:val="clear" w:color="auto" w:fill="auto"/>
            <w:vAlign w:val="center"/>
            <w:hideMark/>
          </w:tcPr>
          <w:p w14:paraId="3B39E85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71CB6C2B"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47D5097"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17</w:t>
            </w:r>
          </w:p>
        </w:tc>
        <w:tc>
          <w:tcPr>
            <w:tcW w:w="2320" w:type="dxa"/>
            <w:tcBorders>
              <w:top w:val="nil"/>
              <w:left w:val="nil"/>
              <w:bottom w:val="single" w:sz="8" w:space="0" w:color="000000"/>
              <w:right w:val="single" w:sz="8" w:space="0" w:color="000000"/>
            </w:tcBorders>
            <w:shd w:val="clear" w:color="auto" w:fill="auto"/>
            <w:vAlign w:val="center"/>
            <w:hideMark/>
          </w:tcPr>
          <w:p w14:paraId="568967D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Vargas Campoverde María Mercedes</w:t>
            </w:r>
          </w:p>
        </w:tc>
        <w:tc>
          <w:tcPr>
            <w:tcW w:w="1383" w:type="dxa"/>
            <w:tcBorders>
              <w:top w:val="nil"/>
              <w:left w:val="nil"/>
              <w:bottom w:val="single" w:sz="8" w:space="0" w:color="000000"/>
              <w:right w:val="single" w:sz="8" w:space="0" w:color="000000"/>
            </w:tcBorders>
            <w:shd w:val="clear" w:color="auto" w:fill="auto"/>
            <w:vAlign w:val="center"/>
            <w:hideMark/>
          </w:tcPr>
          <w:p w14:paraId="7061FC7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1102162474</w:t>
            </w:r>
          </w:p>
        </w:tc>
        <w:tc>
          <w:tcPr>
            <w:tcW w:w="1559" w:type="dxa"/>
            <w:tcBorders>
              <w:top w:val="nil"/>
              <w:left w:val="nil"/>
              <w:bottom w:val="single" w:sz="8" w:space="0" w:color="000000"/>
              <w:right w:val="single" w:sz="8" w:space="0" w:color="000000"/>
            </w:tcBorders>
            <w:shd w:val="clear" w:color="auto" w:fill="auto"/>
            <w:vAlign w:val="center"/>
            <w:hideMark/>
          </w:tcPr>
          <w:p w14:paraId="7A1F857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265052C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Tercena</w:t>
            </w:r>
          </w:p>
        </w:tc>
        <w:tc>
          <w:tcPr>
            <w:tcW w:w="1701" w:type="dxa"/>
            <w:tcBorders>
              <w:top w:val="nil"/>
              <w:left w:val="nil"/>
              <w:bottom w:val="single" w:sz="8" w:space="0" w:color="000000"/>
              <w:right w:val="single" w:sz="8" w:space="0" w:color="000000"/>
            </w:tcBorders>
            <w:shd w:val="clear" w:color="auto" w:fill="auto"/>
            <w:vAlign w:val="center"/>
            <w:hideMark/>
          </w:tcPr>
          <w:p w14:paraId="7284F58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74E623B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240195D9"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18</w:t>
            </w:r>
          </w:p>
        </w:tc>
        <w:tc>
          <w:tcPr>
            <w:tcW w:w="2320" w:type="dxa"/>
            <w:tcBorders>
              <w:top w:val="nil"/>
              <w:left w:val="nil"/>
              <w:bottom w:val="single" w:sz="8" w:space="0" w:color="000000"/>
              <w:right w:val="single" w:sz="8" w:space="0" w:color="000000"/>
            </w:tcBorders>
            <w:shd w:val="clear" w:color="auto" w:fill="auto"/>
            <w:vAlign w:val="center"/>
            <w:hideMark/>
          </w:tcPr>
          <w:p w14:paraId="6BDE72C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Valencia María</w:t>
            </w:r>
          </w:p>
        </w:tc>
        <w:tc>
          <w:tcPr>
            <w:tcW w:w="1383" w:type="dxa"/>
            <w:tcBorders>
              <w:top w:val="nil"/>
              <w:left w:val="nil"/>
              <w:bottom w:val="single" w:sz="8" w:space="0" w:color="000000"/>
              <w:right w:val="single" w:sz="8" w:space="0" w:color="000000"/>
            </w:tcBorders>
            <w:shd w:val="clear" w:color="auto" w:fill="auto"/>
            <w:vAlign w:val="center"/>
            <w:hideMark/>
          </w:tcPr>
          <w:p w14:paraId="4FE6516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802067058</w:t>
            </w:r>
          </w:p>
        </w:tc>
        <w:tc>
          <w:tcPr>
            <w:tcW w:w="1559" w:type="dxa"/>
            <w:tcBorders>
              <w:top w:val="nil"/>
              <w:left w:val="nil"/>
              <w:bottom w:val="single" w:sz="8" w:space="0" w:color="000000"/>
              <w:right w:val="single" w:sz="8" w:space="0" w:color="000000"/>
            </w:tcBorders>
            <w:shd w:val="clear" w:color="auto" w:fill="auto"/>
            <w:vAlign w:val="center"/>
            <w:hideMark/>
          </w:tcPr>
          <w:p w14:paraId="51CDA1E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58C7F6D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0A54DE7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350B6338"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3BF5D437"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19</w:t>
            </w:r>
          </w:p>
        </w:tc>
        <w:tc>
          <w:tcPr>
            <w:tcW w:w="2320" w:type="dxa"/>
            <w:tcBorders>
              <w:top w:val="nil"/>
              <w:left w:val="nil"/>
              <w:bottom w:val="single" w:sz="8" w:space="0" w:color="000000"/>
              <w:right w:val="single" w:sz="8" w:space="0" w:color="000000"/>
            </w:tcBorders>
            <w:shd w:val="clear" w:color="auto" w:fill="auto"/>
            <w:vAlign w:val="center"/>
            <w:hideMark/>
          </w:tcPr>
          <w:p w14:paraId="60DB11A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Sánchez Víctor</w:t>
            </w:r>
          </w:p>
        </w:tc>
        <w:tc>
          <w:tcPr>
            <w:tcW w:w="1383" w:type="dxa"/>
            <w:tcBorders>
              <w:top w:val="nil"/>
              <w:left w:val="nil"/>
              <w:bottom w:val="single" w:sz="8" w:space="0" w:color="000000"/>
              <w:right w:val="single" w:sz="8" w:space="0" w:color="000000"/>
            </w:tcBorders>
            <w:shd w:val="clear" w:color="auto" w:fill="auto"/>
            <w:vAlign w:val="center"/>
            <w:hideMark/>
          </w:tcPr>
          <w:p w14:paraId="4F402A8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701838021</w:t>
            </w:r>
          </w:p>
        </w:tc>
        <w:tc>
          <w:tcPr>
            <w:tcW w:w="1559" w:type="dxa"/>
            <w:tcBorders>
              <w:top w:val="nil"/>
              <w:left w:val="nil"/>
              <w:bottom w:val="single" w:sz="8" w:space="0" w:color="000000"/>
              <w:right w:val="single" w:sz="8" w:space="0" w:color="000000"/>
            </w:tcBorders>
            <w:shd w:val="clear" w:color="auto" w:fill="auto"/>
            <w:vAlign w:val="center"/>
            <w:hideMark/>
          </w:tcPr>
          <w:p w14:paraId="6BAD2DA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DBC3B1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Comerciante</w:t>
            </w:r>
          </w:p>
        </w:tc>
        <w:tc>
          <w:tcPr>
            <w:tcW w:w="1701" w:type="dxa"/>
            <w:tcBorders>
              <w:top w:val="nil"/>
              <w:left w:val="nil"/>
              <w:bottom w:val="single" w:sz="8" w:space="0" w:color="000000"/>
              <w:right w:val="single" w:sz="8" w:space="0" w:color="000000"/>
            </w:tcBorders>
            <w:shd w:val="clear" w:color="auto" w:fill="auto"/>
            <w:vAlign w:val="center"/>
            <w:hideMark/>
          </w:tcPr>
          <w:p w14:paraId="693518F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2756907E"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10EA2A9F"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20</w:t>
            </w:r>
          </w:p>
        </w:tc>
        <w:tc>
          <w:tcPr>
            <w:tcW w:w="2320" w:type="dxa"/>
            <w:tcBorders>
              <w:top w:val="nil"/>
              <w:left w:val="nil"/>
              <w:bottom w:val="single" w:sz="8" w:space="0" w:color="000000"/>
              <w:right w:val="single" w:sz="8" w:space="0" w:color="000000"/>
            </w:tcBorders>
            <w:shd w:val="clear" w:color="auto" w:fill="auto"/>
            <w:vAlign w:val="center"/>
            <w:hideMark/>
          </w:tcPr>
          <w:p w14:paraId="0271CFF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Verdezoto Ramírez Marcia </w:t>
            </w:r>
            <w:proofErr w:type="spellStart"/>
            <w:r w:rsidRPr="00CD7119">
              <w:rPr>
                <w:rFonts w:ascii="Arial" w:hAnsi="Arial" w:cs="Arial"/>
                <w:color w:val="000000"/>
                <w:sz w:val="18"/>
                <w:szCs w:val="18"/>
                <w:lang w:val="es-EC" w:eastAsia="es-EC"/>
              </w:rPr>
              <w:t>Yoconda</w:t>
            </w:r>
            <w:proofErr w:type="spellEnd"/>
          </w:p>
        </w:tc>
        <w:tc>
          <w:tcPr>
            <w:tcW w:w="1383" w:type="dxa"/>
            <w:tcBorders>
              <w:top w:val="nil"/>
              <w:left w:val="nil"/>
              <w:bottom w:val="single" w:sz="8" w:space="0" w:color="000000"/>
              <w:right w:val="single" w:sz="8" w:space="0" w:color="000000"/>
            </w:tcBorders>
            <w:shd w:val="clear" w:color="auto" w:fill="auto"/>
            <w:vAlign w:val="center"/>
            <w:hideMark/>
          </w:tcPr>
          <w:p w14:paraId="6344AF3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2100436506</w:t>
            </w:r>
          </w:p>
        </w:tc>
        <w:tc>
          <w:tcPr>
            <w:tcW w:w="1559" w:type="dxa"/>
            <w:tcBorders>
              <w:top w:val="nil"/>
              <w:left w:val="nil"/>
              <w:bottom w:val="single" w:sz="8" w:space="0" w:color="000000"/>
              <w:right w:val="single" w:sz="8" w:space="0" w:color="000000"/>
            </w:tcBorders>
            <w:shd w:val="clear" w:color="auto" w:fill="auto"/>
            <w:vAlign w:val="center"/>
            <w:hideMark/>
          </w:tcPr>
          <w:p w14:paraId="5D01D0E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29B91B0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Baterías sanitarias</w:t>
            </w:r>
          </w:p>
        </w:tc>
        <w:tc>
          <w:tcPr>
            <w:tcW w:w="1701" w:type="dxa"/>
            <w:tcBorders>
              <w:top w:val="nil"/>
              <w:left w:val="nil"/>
              <w:bottom w:val="single" w:sz="8" w:space="0" w:color="000000"/>
              <w:right w:val="single" w:sz="8" w:space="0" w:color="000000"/>
            </w:tcBorders>
            <w:shd w:val="clear" w:color="auto" w:fill="auto"/>
            <w:vAlign w:val="center"/>
            <w:hideMark/>
          </w:tcPr>
          <w:p w14:paraId="3D4F540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ADFD90F"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3EF1FB5A"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21</w:t>
            </w:r>
          </w:p>
        </w:tc>
        <w:tc>
          <w:tcPr>
            <w:tcW w:w="2320" w:type="dxa"/>
            <w:tcBorders>
              <w:top w:val="nil"/>
              <w:left w:val="nil"/>
              <w:bottom w:val="single" w:sz="8" w:space="0" w:color="000000"/>
              <w:right w:val="single" w:sz="8" w:space="0" w:color="000000"/>
            </w:tcBorders>
            <w:shd w:val="clear" w:color="auto" w:fill="auto"/>
            <w:vAlign w:val="center"/>
            <w:hideMark/>
          </w:tcPr>
          <w:p w14:paraId="644493C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Valverde Carlos Julio</w:t>
            </w:r>
          </w:p>
        </w:tc>
        <w:tc>
          <w:tcPr>
            <w:tcW w:w="1383" w:type="dxa"/>
            <w:tcBorders>
              <w:top w:val="nil"/>
              <w:left w:val="nil"/>
              <w:bottom w:val="single" w:sz="8" w:space="0" w:color="000000"/>
              <w:right w:val="single" w:sz="8" w:space="0" w:color="000000"/>
            </w:tcBorders>
            <w:shd w:val="clear" w:color="auto" w:fill="auto"/>
            <w:vAlign w:val="center"/>
            <w:hideMark/>
          </w:tcPr>
          <w:p w14:paraId="35E5D1D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1201704317</w:t>
            </w:r>
          </w:p>
        </w:tc>
        <w:tc>
          <w:tcPr>
            <w:tcW w:w="1559" w:type="dxa"/>
            <w:tcBorders>
              <w:top w:val="nil"/>
              <w:left w:val="nil"/>
              <w:bottom w:val="single" w:sz="8" w:space="0" w:color="000000"/>
              <w:right w:val="single" w:sz="8" w:space="0" w:color="000000"/>
            </w:tcBorders>
            <w:shd w:val="clear" w:color="auto" w:fill="auto"/>
            <w:vAlign w:val="center"/>
            <w:hideMark/>
          </w:tcPr>
          <w:p w14:paraId="4CB121A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426565C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plásticos</w:t>
            </w:r>
          </w:p>
        </w:tc>
        <w:tc>
          <w:tcPr>
            <w:tcW w:w="1701" w:type="dxa"/>
            <w:tcBorders>
              <w:top w:val="nil"/>
              <w:left w:val="nil"/>
              <w:bottom w:val="single" w:sz="8" w:space="0" w:color="000000"/>
              <w:right w:val="single" w:sz="8" w:space="0" w:color="000000"/>
            </w:tcBorders>
            <w:shd w:val="clear" w:color="auto" w:fill="auto"/>
            <w:vAlign w:val="center"/>
            <w:hideMark/>
          </w:tcPr>
          <w:p w14:paraId="46FF4AA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5FBF91EC"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896FFFA"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22</w:t>
            </w:r>
          </w:p>
        </w:tc>
        <w:tc>
          <w:tcPr>
            <w:tcW w:w="2320" w:type="dxa"/>
            <w:tcBorders>
              <w:top w:val="nil"/>
              <w:left w:val="nil"/>
              <w:bottom w:val="single" w:sz="8" w:space="0" w:color="000000"/>
              <w:right w:val="single" w:sz="8" w:space="0" w:color="000000"/>
            </w:tcBorders>
            <w:shd w:val="clear" w:color="auto" w:fill="auto"/>
            <w:vAlign w:val="center"/>
            <w:hideMark/>
          </w:tcPr>
          <w:p w14:paraId="23E6C00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Calle Robles Lorgia</w:t>
            </w:r>
          </w:p>
        </w:tc>
        <w:tc>
          <w:tcPr>
            <w:tcW w:w="1383" w:type="dxa"/>
            <w:tcBorders>
              <w:top w:val="nil"/>
              <w:left w:val="nil"/>
              <w:bottom w:val="single" w:sz="8" w:space="0" w:color="000000"/>
              <w:right w:val="single" w:sz="8" w:space="0" w:color="000000"/>
            </w:tcBorders>
            <w:shd w:val="clear" w:color="auto" w:fill="auto"/>
            <w:vAlign w:val="center"/>
            <w:hideMark/>
          </w:tcPr>
          <w:p w14:paraId="6661E52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1102004657</w:t>
            </w:r>
          </w:p>
        </w:tc>
        <w:tc>
          <w:tcPr>
            <w:tcW w:w="1559" w:type="dxa"/>
            <w:tcBorders>
              <w:top w:val="nil"/>
              <w:left w:val="nil"/>
              <w:bottom w:val="single" w:sz="8" w:space="0" w:color="000000"/>
              <w:right w:val="single" w:sz="8" w:space="0" w:color="000000"/>
            </w:tcBorders>
            <w:shd w:val="clear" w:color="auto" w:fill="auto"/>
            <w:vAlign w:val="center"/>
            <w:hideMark/>
          </w:tcPr>
          <w:p w14:paraId="54A1A2E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57F32A3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26A6956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1ED7BFAF"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534DF954"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23</w:t>
            </w:r>
          </w:p>
        </w:tc>
        <w:tc>
          <w:tcPr>
            <w:tcW w:w="2320" w:type="dxa"/>
            <w:tcBorders>
              <w:top w:val="nil"/>
              <w:left w:val="nil"/>
              <w:bottom w:val="single" w:sz="8" w:space="0" w:color="000000"/>
              <w:right w:val="single" w:sz="8" w:space="0" w:color="000000"/>
            </w:tcBorders>
            <w:shd w:val="clear" w:color="auto" w:fill="auto"/>
            <w:vAlign w:val="center"/>
            <w:hideMark/>
          </w:tcPr>
          <w:p w14:paraId="7162E94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Astudillo Calle Elías</w:t>
            </w:r>
          </w:p>
        </w:tc>
        <w:tc>
          <w:tcPr>
            <w:tcW w:w="1383" w:type="dxa"/>
            <w:tcBorders>
              <w:top w:val="nil"/>
              <w:left w:val="nil"/>
              <w:bottom w:val="single" w:sz="8" w:space="0" w:color="000000"/>
              <w:right w:val="single" w:sz="8" w:space="0" w:color="000000"/>
            </w:tcBorders>
            <w:shd w:val="clear" w:color="auto" w:fill="auto"/>
            <w:vAlign w:val="center"/>
            <w:hideMark/>
          </w:tcPr>
          <w:p w14:paraId="7A9B1F0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2100278833</w:t>
            </w:r>
          </w:p>
        </w:tc>
        <w:tc>
          <w:tcPr>
            <w:tcW w:w="1559" w:type="dxa"/>
            <w:tcBorders>
              <w:top w:val="nil"/>
              <w:left w:val="nil"/>
              <w:bottom w:val="single" w:sz="8" w:space="0" w:color="000000"/>
              <w:right w:val="single" w:sz="8" w:space="0" w:color="000000"/>
            </w:tcBorders>
            <w:shd w:val="clear" w:color="auto" w:fill="auto"/>
            <w:vAlign w:val="center"/>
            <w:hideMark/>
          </w:tcPr>
          <w:p w14:paraId="2C0152C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49D1D8B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Tercena</w:t>
            </w:r>
          </w:p>
        </w:tc>
        <w:tc>
          <w:tcPr>
            <w:tcW w:w="1701" w:type="dxa"/>
            <w:tcBorders>
              <w:top w:val="nil"/>
              <w:left w:val="nil"/>
              <w:bottom w:val="single" w:sz="8" w:space="0" w:color="000000"/>
              <w:right w:val="single" w:sz="8" w:space="0" w:color="000000"/>
            </w:tcBorders>
            <w:shd w:val="clear" w:color="auto" w:fill="auto"/>
            <w:vAlign w:val="center"/>
            <w:hideMark/>
          </w:tcPr>
          <w:p w14:paraId="12749DD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2C6654FE"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55E1651B"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24</w:t>
            </w:r>
          </w:p>
        </w:tc>
        <w:tc>
          <w:tcPr>
            <w:tcW w:w="2320" w:type="dxa"/>
            <w:tcBorders>
              <w:top w:val="nil"/>
              <w:left w:val="nil"/>
              <w:bottom w:val="single" w:sz="8" w:space="0" w:color="000000"/>
              <w:right w:val="single" w:sz="8" w:space="0" w:color="000000"/>
            </w:tcBorders>
            <w:shd w:val="clear" w:color="auto" w:fill="auto"/>
            <w:vAlign w:val="center"/>
            <w:hideMark/>
          </w:tcPr>
          <w:p w14:paraId="42F0900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Carrera Galarza Polo Lugo</w:t>
            </w:r>
          </w:p>
        </w:tc>
        <w:tc>
          <w:tcPr>
            <w:tcW w:w="1383" w:type="dxa"/>
            <w:tcBorders>
              <w:top w:val="nil"/>
              <w:left w:val="nil"/>
              <w:bottom w:val="single" w:sz="8" w:space="0" w:color="000000"/>
              <w:right w:val="single" w:sz="8" w:space="0" w:color="000000"/>
            </w:tcBorders>
            <w:shd w:val="clear" w:color="auto" w:fill="auto"/>
            <w:vAlign w:val="center"/>
            <w:hideMark/>
          </w:tcPr>
          <w:p w14:paraId="21D33B5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1709504151</w:t>
            </w:r>
          </w:p>
        </w:tc>
        <w:tc>
          <w:tcPr>
            <w:tcW w:w="1559" w:type="dxa"/>
            <w:tcBorders>
              <w:top w:val="nil"/>
              <w:left w:val="nil"/>
              <w:bottom w:val="single" w:sz="8" w:space="0" w:color="000000"/>
              <w:right w:val="single" w:sz="8" w:space="0" w:color="000000"/>
            </w:tcBorders>
            <w:shd w:val="clear" w:color="auto" w:fill="auto"/>
            <w:vAlign w:val="center"/>
            <w:hideMark/>
          </w:tcPr>
          <w:p w14:paraId="3F98FCD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B284AF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Venta de artilugios para pollos y gallos</w:t>
            </w:r>
          </w:p>
        </w:tc>
        <w:tc>
          <w:tcPr>
            <w:tcW w:w="1701" w:type="dxa"/>
            <w:tcBorders>
              <w:top w:val="nil"/>
              <w:left w:val="nil"/>
              <w:bottom w:val="single" w:sz="8" w:space="0" w:color="000000"/>
              <w:right w:val="single" w:sz="8" w:space="0" w:color="000000"/>
            </w:tcBorders>
            <w:shd w:val="clear" w:color="auto" w:fill="auto"/>
            <w:vAlign w:val="center"/>
            <w:hideMark/>
          </w:tcPr>
          <w:p w14:paraId="03D20DC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01DC75DB"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6CD770BC"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25</w:t>
            </w:r>
          </w:p>
        </w:tc>
        <w:tc>
          <w:tcPr>
            <w:tcW w:w="2320" w:type="dxa"/>
            <w:tcBorders>
              <w:top w:val="nil"/>
              <w:left w:val="nil"/>
              <w:bottom w:val="single" w:sz="8" w:space="0" w:color="000000"/>
              <w:right w:val="single" w:sz="8" w:space="0" w:color="000000"/>
            </w:tcBorders>
            <w:shd w:val="clear" w:color="auto" w:fill="auto"/>
            <w:vAlign w:val="center"/>
            <w:hideMark/>
          </w:tcPr>
          <w:p w14:paraId="200CBBA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Vargas Nancy </w:t>
            </w:r>
            <w:proofErr w:type="spellStart"/>
            <w:r w:rsidRPr="00CD7119">
              <w:rPr>
                <w:rFonts w:ascii="Arial" w:hAnsi="Arial" w:cs="Arial"/>
                <w:color w:val="000000"/>
                <w:sz w:val="18"/>
                <w:szCs w:val="18"/>
                <w:lang w:val="es-EC" w:eastAsia="es-EC"/>
              </w:rPr>
              <w:t>Livida</w:t>
            </w:r>
            <w:proofErr w:type="spellEnd"/>
          </w:p>
        </w:tc>
        <w:tc>
          <w:tcPr>
            <w:tcW w:w="1383" w:type="dxa"/>
            <w:tcBorders>
              <w:top w:val="nil"/>
              <w:left w:val="nil"/>
              <w:bottom w:val="single" w:sz="8" w:space="0" w:color="000000"/>
              <w:right w:val="single" w:sz="8" w:space="0" w:color="000000"/>
            </w:tcBorders>
            <w:shd w:val="clear" w:color="auto" w:fill="auto"/>
            <w:vAlign w:val="center"/>
            <w:hideMark/>
          </w:tcPr>
          <w:p w14:paraId="2388E4E5"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1706635644</w:t>
            </w:r>
          </w:p>
        </w:tc>
        <w:tc>
          <w:tcPr>
            <w:tcW w:w="1559" w:type="dxa"/>
            <w:tcBorders>
              <w:top w:val="nil"/>
              <w:left w:val="nil"/>
              <w:bottom w:val="single" w:sz="8" w:space="0" w:color="000000"/>
              <w:right w:val="single" w:sz="8" w:space="0" w:color="000000"/>
            </w:tcBorders>
            <w:shd w:val="clear" w:color="auto" w:fill="auto"/>
            <w:vAlign w:val="center"/>
            <w:hideMark/>
          </w:tcPr>
          <w:p w14:paraId="55C1E12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09E6BB2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73A7A7C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6547E95" w14:textId="77777777" w:rsidTr="00455ADB">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1A21014"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26</w:t>
            </w:r>
          </w:p>
        </w:tc>
        <w:tc>
          <w:tcPr>
            <w:tcW w:w="2320" w:type="dxa"/>
            <w:tcBorders>
              <w:top w:val="nil"/>
              <w:left w:val="nil"/>
              <w:bottom w:val="single" w:sz="8" w:space="0" w:color="000000"/>
              <w:right w:val="single" w:sz="8" w:space="0" w:color="000000"/>
            </w:tcBorders>
            <w:shd w:val="clear" w:color="auto" w:fill="auto"/>
            <w:vAlign w:val="center"/>
          </w:tcPr>
          <w:p w14:paraId="414F879D" w14:textId="44780E67"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 xml:space="preserve">Espín </w:t>
            </w:r>
            <w:proofErr w:type="spellStart"/>
            <w:r>
              <w:rPr>
                <w:rFonts w:ascii="Arial" w:hAnsi="Arial" w:cs="Arial"/>
                <w:color w:val="000000"/>
                <w:sz w:val="18"/>
                <w:szCs w:val="18"/>
                <w:lang w:val="es-EC" w:eastAsia="es-EC"/>
              </w:rPr>
              <w:t>Gonzalez</w:t>
            </w:r>
            <w:proofErr w:type="spellEnd"/>
            <w:r>
              <w:rPr>
                <w:rFonts w:ascii="Arial" w:hAnsi="Arial" w:cs="Arial"/>
                <w:color w:val="000000"/>
                <w:sz w:val="18"/>
                <w:szCs w:val="18"/>
                <w:lang w:val="es-EC" w:eastAsia="es-EC"/>
              </w:rPr>
              <w:t xml:space="preserve"> </w:t>
            </w:r>
            <w:proofErr w:type="spellStart"/>
            <w:r>
              <w:rPr>
                <w:rFonts w:ascii="Arial" w:hAnsi="Arial" w:cs="Arial"/>
                <w:color w:val="000000"/>
                <w:sz w:val="18"/>
                <w:szCs w:val="18"/>
                <w:lang w:val="es-EC" w:eastAsia="es-EC"/>
              </w:rPr>
              <w:t>Hortencia</w:t>
            </w:r>
            <w:proofErr w:type="spellEnd"/>
          </w:p>
        </w:tc>
        <w:tc>
          <w:tcPr>
            <w:tcW w:w="1383" w:type="dxa"/>
            <w:tcBorders>
              <w:top w:val="nil"/>
              <w:left w:val="nil"/>
              <w:bottom w:val="single" w:sz="8" w:space="0" w:color="000000"/>
              <w:right w:val="single" w:sz="8" w:space="0" w:color="000000"/>
            </w:tcBorders>
            <w:shd w:val="clear" w:color="auto" w:fill="auto"/>
            <w:vAlign w:val="center"/>
          </w:tcPr>
          <w:p w14:paraId="2312734A" w14:textId="20771A60"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1204026767</w:t>
            </w:r>
          </w:p>
        </w:tc>
        <w:tc>
          <w:tcPr>
            <w:tcW w:w="1559" w:type="dxa"/>
            <w:tcBorders>
              <w:top w:val="nil"/>
              <w:left w:val="nil"/>
              <w:bottom w:val="single" w:sz="8" w:space="0" w:color="000000"/>
              <w:right w:val="single" w:sz="8" w:space="0" w:color="000000"/>
            </w:tcBorders>
            <w:shd w:val="clear" w:color="auto" w:fill="auto"/>
            <w:vAlign w:val="center"/>
            <w:hideMark/>
          </w:tcPr>
          <w:p w14:paraId="15DD9BC7"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1ADD61D" w14:textId="151CB44A"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Venta de abarrotes</w:t>
            </w:r>
          </w:p>
        </w:tc>
        <w:tc>
          <w:tcPr>
            <w:tcW w:w="1701" w:type="dxa"/>
            <w:tcBorders>
              <w:top w:val="nil"/>
              <w:left w:val="nil"/>
              <w:bottom w:val="single" w:sz="8" w:space="0" w:color="000000"/>
              <w:right w:val="single" w:sz="8" w:space="0" w:color="000000"/>
            </w:tcBorders>
            <w:shd w:val="clear" w:color="auto" w:fill="auto"/>
            <w:vAlign w:val="center"/>
            <w:hideMark/>
          </w:tcPr>
          <w:p w14:paraId="34FC18E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6F45FB50"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3288EF19"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27</w:t>
            </w:r>
          </w:p>
        </w:tc>
        <w:tc>
          <w:tcPr>
            <w:tcW w:w="2320" w:type="dxa"/>
            <w:tcBorders>
              <w:top w:val="nil"/>
              <w:left w:val="nil"/>
              <w:bottom w:val="single" w:sz="8" w:space="0" w:color="000000"/>
              <w:right w:val="single" w:sz="8" w:space="0" w:color="000000"/>
            </w:tcBorders>
            <w:shd w:val="clear" w:color="auto" w:fill="auto"/>
            <w:vAlign w:val="center"/>
            <w:hideMark/>
          </w:tcPr>
          <w:p w14:paraId="4A496B2C"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Casigña</w:t>
            </w:r>
            <w:proofErr w:type="spellEnd"/>
            <w:r w:rsidRPr="00CD7119">
              <w:rPr>
                <w:rFonts w:ascii="Arial" w:hAnsi="Arial" w:cs="Arial"/>
                <w:color w:val="000000"/>
                <w:sz w:val="18"/>
                <w:szCs w:val="18"/>
                <w:lang w:val="es-EC" w:eastAsia="es-EC"/>
              </w:rPr>
              <w:t xml:space="preserve"> Jumbo </w:t>
            </w:r>
            <w:proofErr w:type="spellStart"/>
            <w:r w:rsidRPr="00CD7119">
              <w:rPr>
                <w:rFonts w:ascii="Arial" w:hAnsi="Arial" w:cs="Arial"/>
                <w:color w:val="000000"/>
                <w:sz w:val="18"/>
                <w:szCs w:val="18"/>
                <w:lang w:val="es-EC" w:eastAsia="es-EC"/>
              </w:rPr>
              <w:t>Mishell</w:t>
            </w:r>
            <w:proofErr w:type="spellEnd"/>
            <w:r w:rsidRPr="00CD7119">
              <w:rPr>
                <w:rFonts w:ascii="Arial" w:hAnsi="Arial" w:cs="Arial"/>
                <w:color w:val="000000"/>
                <w:sz w:val="18"/>
                <w:szCs w:val="18"/>
                <w:lang w:val="es-EC" w:eastAsia="es-EC"/>
              </w:rPr>
              <w:t xml:space="preserve"> Efigenia</w:t>
            </w:r>
          </w:p>
        </w:tc>
        <w:tc>
          <w:tcPr>
            <w:tcW w:w="1383" w:type="dxa"/>
            <w:tcBorders>
              <w:top w:val="nil"/>
              <w:left w:val="nil"/>
              <w:bottom w:val="single" w:sz="8" w:space="0" w:color="000000"/>
              <w:right w:val="single" w:sz="8" w:space="0" w:color="000000"/>
            </w:tcBorders>
            <w:shd w:val="clear" w:color="auto" w:fill="auto"/>
            <w:vAlign w:val="center"/>
            <w:hideMark/>
          </w:tcPr>
          <w:p w14:paraId="7DA14FB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2200135420</w:t>
            </w:r>
          </w:p>
        </w:tc>
        <w:tc>
          <w:tcPr>
            <w:tcW w:w="1559" w:type="dxa"/>
            <w:tcBorders>
              <w:top w:val="nil"/>
              <w:left w:val="nil"/>
              <w:bottom w:val="single" w:sz="8" w:space="0" w:color="000000"/>
              <w:right w:val="single" w:sz="8" w:space="0" w:color="000000"/>
            </w:tcBorders>
            <w:shd w:val="clear" w:color="auto" w:fill="auto"/>
            <w:vAlign w:val="center"/>
            <w:hideMark/>
          </w:tcPr>
          <w:p w14:paraId="307B6244"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0875954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Juguería</w:t>
            </w:r>
          </w:p>
        </w:tc>
        <w:tc>
          <w:tcPr>
            <w:tcW w:w="1701" w:type="dxa"/>
            <w:tcBorders>
              <w:top w:val="nil"/>
              <w:left w:val="nil"/>
              <w:bottom w:val="single" w:sz="8" w:space="0" w:color="000000"/>
              <w:right w:val="single" w:sz="8" w:space="0" w:color="000000"/>
            </w:tcBorders>
            <w:shd w:val="clear" w:color="auto" w:fill="auto"/>
            <w:vAlign w:val="center"/>
            <w:hideMark/>
          </w:tcPr>
          <w:p w14:paraId="21EBD48D"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0D416B37"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6AC720F3"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28</w:t>
            </w:r>
          </w:p>
        </w:tc>
        <w:tc>
          <w:tcPr>
            <w:tcW w:w="2320" w:type="dxa"/>
            <w:tcBorders>
              <w:top w:val="nil"/>
              <w:left w:val="nil"/>
              <w:bottom w:val="single" w:sz="8" w:space="0" w:color="000000"/>
              <w:right w:val="single" w:sz="8" w:space="0" w:color="000000"/>
            </w:tcBorders>
            <w:shd w:val="clear" w:color="auto" w:fill="auto"/>
            <w:vAlign w:val="center"/>
            <w:hideMark/>
          </w:tcPr>
          <w:p w14:paraId="7447F1E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 xml:space="preserve">Naula </w:t>
            </w:r>
            <w:proofErr w:type="spellStart"/>
            <w:r w:rsidRPr="00CD7119">
              <w:rPr>
                <w:rFonts w:ascii="Arial" w:hAnsi="Arial" w:cs="Arial"/>
                <w:color w:val="000000"/>
                <w:sz w:val="18"/>
                <w:szCs w:val="18"/>
                <w:lang w:val="es-EC" w:eastAsia="es-EC"/>
              </w:rPr>
              <w:t>Chungata</w:t>
            </w:r>
            <w:proofErr w:type="spellEnd"/>
            <w:r w:rsidRPr="00CD7119">
              <w:rPr>
                <w:rFonts w:ascii="Arial" w:hAnsi="Arial" w:cs="Arial"/>
                <w:color w:val="000000"/>
                <w:sz w:val="18"/>
                <w:szCs w:val="18"/>
                <w:lang w:val="es-EC" w:eastAsia="es-EC"/>
              </w:rPr>
              <w:t xml:space="preserve"> Gloria Ana</w:t>
            </w:r>
          </w:p>
        </w:tc>
        <w:tc>
          <w:tcPr>
            <w:tcW w:w="1383" w:type="dxa"/>
            <w:tcBorders>
              <w:top w:val="nil"/>
              <w:left w:val="nil"/>
              <w:bottom w:val="single" w:sz="8" w:space="0" w:color="000000"/>
              <w:right w:val="single" w:sz="8" w:space="0" w:color="000000"/>
            </w:tcBorders>
            <w:shd w:val="clear" w:color="auto" w:fill="auto"/>
            <w:vAlign w:val="center"/>
            <w:hideMark/>
          </w:tcPr>
          <w:p w14:paraId="07180CD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1450043052</w:t>
            </w:r>
          </w:p>
        </w:tc>
        <w:tc>
          <w:tcPr>
            <w:tcW w:w="1559" w:type="dxa"/>
            <w:tcBorders>
              <w:top w:val="nil"/>
              <w:left w:val="nil"/>
              <w:bottom w:val="single" w:sz="8" w:space="0" w:color="000000"/>
              <w:right w:val="single" w:sz="8" w:space="0" w:color="000000"/>
            </w:tcBorders>
            <w:shd w:val="clear" w:color="auto" w:fill="auto"/>
            <w:vAlign w:val="center"/>
            <w:hideMark/>
          </w:tcPr>
          <w:p w14:paraId="40B1CA4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FA90F4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Juguería</w:t>
            </w:r>
          </w:p>
        </w:tc>
        <w:tc>
          <w:tcPr>
            <w:tcW w:w="1701" w:type="dxa"/>
            <w:tcBorders>
              <w:top w:val="nil"/>
              <w:left w:val="nil"/>
              <w:bottom w:val="single" w:sz="8" w:space="0" w:color="000000"/>
              <w:right w:val="single" w:sz="8" w:space="0" w:color="000000"/>
            </w:tcBorders>
            <w:shd w:val="clear" w:color="auto" w:fill="auto"/>
            <w:vAlign w:val="center"/>
            <w:hideMark/>
          </w:tcPr>
          <w:p w14:paraId="13BB232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76E88779"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21BAC5BE"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29</w:t>
            </w:r>
          </w:p>
        </w:tc>
        <w:tc>
          <w:tcPr>
            <w:tcW w:w="2320" w:type="dxa"/>
            <w:tcBorders>
              <w:top w:val="nil"/>
              <w:left w:val="nil"/>
              <w:bottom w:val="single" w:sz="8" w:space="0" w:color="000000"/>
              <w:right w:val="single" w:sz="8" w:space="0" w:color="000000"/>
            </w:tcBorders>
            <w:shd w:val="clear" w:color="auto" w:fill="auto"/>
            <w:vAlign w:val="center"/>
            <w:hideMark/>
          </w:tcPr>
          <w:p w14:paraId="1540DCAC"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Campoverde Cecilia Magdalena</w:t>
            </w:r>
          </w:p>
        </w:tc>
        <w:tc>
          <w:tcPr>
            <w:tcW w:w="1383" w:type="dxa"/>
            <w:tcBorders>
              <w:top w:val="nil"/>
              <w:left w:val="nil"/>
              <w:bottom w:val="single" w:sz="8" w:space="0" w:color="000000"/>
              <w:right w:val="single" w:sz="8" w:space="0" w:color="000000"/>
            </w:tcBorders>
            <w:shd w:val="clear" w:color="auto" w:fill="auto"/>
            <w:vAlign w:val="center"/>
            <w:hideMark/>
          </w:tcPr>
          <w:p w14:paraId="745E735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1718796996</w:t>
            </w:r>
          </w:p>
        </w:tc>
        <w:tc>
          <w:tcPr>
            <w:tcW w:w="1559" w:type="dxa"/>
            <w:tcBorders>
              <w:top w:val="nil"/>
              <w:left w:val="nil"/>
              <w:bottom w:val="single" w:sz="8" w:space="0" w:color="000000"/>
              <w:right w:val="single" w:sz="8" w:space="0" w:color="000000"/>
            </w:tcBorders>
            <w:shd w:val="clear" w:color="auto" w:fill="auto"/>
            <w:vAlign w:val="center"/>
            <w:hideMark/>
          </w:tcPr>
          <w:p w14:paraId="667CE8E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60FF438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Tercena</w:t>
            </w:r>
          </w:p>
        </w:tc>
        <w:tc>
          <w:tcPr>
            <w:tcW w:w="1701" w:type="dxa"/>
            <w:tcBorders>
              <w:top w:val="nil"/>
              <w:left w:val="nil"/>
              <w:bottom w:val="single" w:sz="8" w:space="0" w:color="000000"/>
              <w:right w:val="single" w:sz="8" w:space="0" w:color="000000"/>
            </w:tcBorders>
            <w:shd w:val="clear" w:color="auto" w:fill="auto"/>
            <w:vAlign w:val="center"/>
            <w:hideMark/>
          </w:tcPr>
          <w:p w14:paraId="3BCE5D9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78F25FFB"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51A21A34"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30</w:t>
            </w:r>
          </w:p>
        </w:tc>
        <w:tc>
          <w:tcPr>
            <w:tcW w:w="2320" w:type="dxa"/>
            <w:tcBorders>
              <w:top w:val="nil"/>
              <w:left w:val="nil"/>
              <w:bottom w:val="single" w:sz="8" w:space="0" w:color="000000"/>
              <w:right w:val="single" w:sz="8" w:space="0" w:color="000000"/>
            </w:tcBorders>
            <w:shd w:val="clear" w:color="auto" w:fill="auto"/>
            <w:vAlign w:val="center"/>
            <w:hideMark/>
          </w:tcPr>
          <w:p w14:paraId="52D4106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Astudillo Calle María</w:t>
            </w:r>
          </w:p>
        </w:tc>
        <w:tc>
          <w:tcPr>
            <w:tcW w:w="1383" w:type="dxa"/>
            <w:tcBorders>
              <w:top w:val="nil"/>
              <w:left w:val="nil"/>
              <w:bottom w:val="single" w:sz="8" w:space="0" w:color="000000"/>
              <w:right w:val="single" w:sz="8" w:space="0" w:color="000000"/>
            </w:tcBorders>
            <w:shd w:val="clear" w:color="auto" w:fill="auto"/>
            <w:vAlign w:val="center"/>
            <w:hideMark/>
          </w:tcPr>
          <w:p w14:paraId="2C87607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2200057038</w:t>
            </w:r>
          </w:p>
        </w:tc>
        <w:tc>
          <w:tcPr>
            <w:tcW w:w="1559" w:type="dxa"/>
            <w:tcBorders>
              <w:top w:val="nil"/>
              <w:left w:val="nil"/>
              <w:bottom w:val="single" w:sz="8" w:space="0" w:color="000000"/>
              <w:right w:val="single" w:sz="8" w:space="0" w:color="000000"/>
            </w:tcBorders>
            <w:shd w:val="clear" w:color="auto" w:fill="auto"/>
            <w:vAlign w:val="center"/>
            <w:hideMark/>
          </w:tcPr>
          <w:p w14:paraId="608CB5E1"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112A7439"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Comedor</w:t>
            </w:r>
          </w:p>
        </w:tc>
        <w:tc>
          <w:tcPr>
            <w:tcW w:w="1701" w:type="dxa"/>
            <w:tcBorders>
              <w:top w:val="nil"/>
              <w:left w:val="nil"/>
              <w:bottom w:val="single" w:sz="8" w:space="0" w:color="000000"/>
              <w:right w:val="single" w:sz="8" w:space="0" w:color="000000"/>
            </w:tcBorders>
            <w:shd w:val="clear" w:color="auto" w:fill="auto"/>
            <w:vAlign w:val="center"/>
            <w:hideMark/>
          </w:tcPr>
          <w:p w14:paraId="24B96F5F"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D146B62" w14:textId="77777777" w:rsidTr="00CD7119">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5592389"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31</w:t>
            </w:r>
          </w:p>
        </w:tc>
        <w:tc>
          <w:tcPr>
            <w:tcW w:w="2320" w:type="dxa"/>
            <w:tcBorders>
              <w:top w:val="nil"/>
              <w:left w:val="nil"/>
              <w:bottom w:val="single" w:sz="8" w:space="0" w:color="000000"/>
              <w:right w:val="single" w:sz="8" w:space="0" w:color="000000"/>
            </w:tcBorders>
            <w:shd w:val="clear" w:color="auto" w:fill="auto"/>
            <w:vAlign w:val="center"/>
            <w:hideMark/>
          </w:tcPr>
          <w:p w14:paraId="47B50248" w14:textId="77777777" w:rsidR="00CD7119" w:rsidRPr="00CD7119" w:rsidRDefault="00CD7119" w:rsidP="00CD7119">
            <w:pPr>
              <w:jc w:val="both"/>
              <w:rPr>
                <w:rFonts w:ascii="Arial" w:hAnsi="Arial" w:cs="Arial"/>
                <w:color w:val="000000"/>
                <w:sz w:val="18"/>
                <w:szCs w:val="18"/>
                <w:lang w:val="es-EC" w:eastAsia="es-EC"/>
              </w:rPr>
            </w:pPr>
            <w:proofErr w:type="spellStart"/>
            <w:r w:rsidRPr="00CD7119">
              <w:rPr>
                <w:rFonts w:ascii="Arial" w:hAnsi="Arial" w:cs="Arial"/>
                <w:color w:val="000000"/>
                <w:sz w:val="18"/>
                <w:szCs w:val="18"/>
                <w:lang w:val="es-EC" w:eastAsia="es-EC"/>
              </w:rPr>
              <w:t>Unaucho</w:t>
            </w:r>
            <w:proofErr w:type="spellEnd"/>
            <w:r w:rsidRPr="00CD7119">
              <w:rPr>
                <w:rFonts w:ascii="Arial" w:hAnsi="Arial" w:cs="Arial"/>
                <w:color w:val="000000"/>
                <w:sz w:val="18"/>
                <w:szCs w:val="18"/>
                <w:lang w:val="es-EC" w:eastAsia="es-EC"/>
              </w:rPr>
              <w:t xml:space="preserve"> Segundo</w:t>
            </w:r>
          </w:p>
        </w:tc>
        <w:tc>
          <w:tcPr>
            <w:tcW w:w="1383" w:type="dxa"/>
            <w:tcBorders>
              <w:top w:val="nil"/>
              <w:left w:val="nil"/>
              <w:bottom w:val="single" w:sz="8" w:space="0" w:color="000000"/>
              <w:right w:val="single" w:sz="8" w:space="0" w:color="000000"/>
            </w:tcBorders>
            <w:shd w:val="clear" w:color="auto" w:fill="auto"/>
            <w:vAlign w:val="center"/>
            <w:hideMark/>
          </w:tcPr>
          <w:p w14:paraId="062550E3"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503003542</w:t>
            </w:r>
          </w:p>
        </w:tc>
        <w:tc>
          <w:tcPr>
            <w:tcW w:w="1559" w:type="dxa"/>
            <w:tcBorders>
              <w:top w:val="nil"/>
              <w:left w:val="nil"/>
              <w:bottom w:val="single" w:sz="8" w:space="0" w:color="000000"/>
              <w:right w:val="single" w:sz="8" w:space="0" w:color="000000"/>
            </w:tcBorders>
            <w:shd w:val="clear" w:color="auto" w:fill="auto"/>
            <w:vAlign w:val="center"/>
            <w:hideMark/>
          </w:tcPr>
          <w:p w14:paraId="609CC7F0"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9AF3A3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Tercena</w:t>
            </w:r>
          </w:p>
        </w:tc>
        <w:tc>
          <w:tcPr>
            <w:tcW w:w="1701" w:type="dxa"/>
            <w:tcBorders>
              <w:top w:val="nil"/>
              <w:left w:val="nil"/>
              <w:bottom w:val="single" w:sz="8" w:space="0" w:color="000000"/>
              <w:right w:val="single" w:sz="8" w:space="0" w:color="000000"/>
            </w:tcBorders>
            <w:shd w:val="clear" w:color="auto" w:fill="auto"/>
            <w:vAlign w:val="center"/>
            <w:hideMark/>
          </w:tcPr>
          <w:p w14:paraId="5259761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0CC1C70F" w14:textId="77777777" w:rsidTr="00455ADB">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23686153"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32</w:t>
            </w:r>
          </w:p>
        </w:tc>
        <w:tc>
          <w:tcPr>
            <w:tcW w:w="2320" w:type="dxa"/>
            <w:tcBorders>
              <w:top w:val="nil"/>
              <w:left w:val="nil"/>
              <w:bottom w:val="single" w:sz="8" w:space="0" w:color="000000"/>
              <w:right w:val="single" w:sz="8" w:space="0" w:color="000000"/>
            </w:tcBorders>
            <w:shd w:val="clear" w:color="auto" w:fill="auto"/>
            <w:vAlign w:val="center"/>
          </w:tcPr>
          <w:p w14:paraId="766A7501" w14:textId="0422E871"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Córdova Dennis</w:t>
            </w:r>
          </w:p>
        </w:tc>
        <w:tc>
          <w:tcPr>
            <w:tcW w:w="1383" w:type="dxa"/>
            <w:tcBorders>
              <w:top w:val="nil"/>
              <w:left w:val="nil"/>
              <w:bottom w:val="single" w:sz="8" w:space="0" w:color="000000"/>
              <w:right w:val="single" w:sz="8" w:space="0" w:color="000000"/>
            </w:tcBorders>
            <w:shd w:val="clear" w:color="auto" w:fill="auto"/>
            <w:vAlign w:val="center"/>
          </w:tcPr>
          <w:p w14:paraId="6D17AEFB" w14:textId="0F670ABF"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1203747660</w:t>
            </w:r>
          </w:p>
        </w:tc>
        <w:tc>
          <w:tcPr>
            <w:tcW w:w="1559" w:type="dxa"/>
            <w:tcBorders>
              <w:top w:val="nil"/>
              <w:left w:val="nil"/>
              <w:bottom w:val="single" w:sz="8" w:space="0" w:color="000000"/>
              <w:right w:val="single" w:sz="8" w:space="0" w:color="000000"/>
            </w:tcBorders>
            <w:shd w:val="clear" w:color="auto" w:fill="auto"/>
            <w:vAlign w:val="center"/>
            <w:hideMark/>
          </w:tcPr>
          <w:p w14:paraId="40A0CAB2"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738CDDB6" w14:textId="15A2472A"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Venta de equipos</w:t>
            </w:r>
          </w:p>
        </w:tc>
        <w:tc>
          <w:tcPr>
            <w:tcW w:w="1701" w:type="dxa"/>
            <w:tcBorders>
              <w:top w:val="nil"/>
              <w:left w:val="nil"/>
              <w:bottom w:val="single" w:sz="8" w:space="0" w:color="000000"/>
              <w:right w:val="single" w:sz="8" w:space="0" w:color="000000"/>
            </w:tcBorders>
            <w:shd w:val="clear" w:color="auto" w:fill="auto"/>
            <w:vAlign w:val="center"/>
            <w:hideMark/>
          </w:tcPr>
          <w:p w14:paraId="7E228128"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43F36B63" w14:textId="77777777" w:rsidTr="00455ADB">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00FE30BE"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lastRenderedPageBreak/>
              <w:t>33</w:t>
            </w:r>
          </w:p>
        </w:tc>
        <w:tc>
          <w:tcPr>
            <w:tcW w:w="2320" w:type="dxa"/>
            <w:tcBorders>
              <w:top w:val="nil"/>
              <w:left w:val="nil"/>
              <w:bottom w:val="single" w:sz="8" w:space="0" w:color="000000"/>
              <w:right w:val="single" w:sz="8" w:space="0" w:color="000000"/>
            </w:tcBorders>
            <w:shd w:val="clear" w:color="auto" w:fill="auto"/>
            <w:vAlign w:val="center"/>
          </w:tcPr>
          <w:p w14:paraId="32A09588" w14:textId="2A614AB8"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 xml:space="preserve">Tuarez </w:t>
            </w:r>
            <w:proofErr w:type="spellStart"/>
            <w:r>
              <w:rPr>
                <w:rFonts w:ascii="Arial" w:hAnsi="Arial" w:cs="Arial"/>
                <w:color w:val="000000"/>
                <w:sz w:val="18"/>
                <w:szCs w:val="18"/>
                <w:lang w:val="es-EC" w:eastAsia="es-EC"/>
              </w:rPr>
              <w:t>Vasquez</w:t>
            </w:r>
            <w:proofErr w:type="spellEnd"/>
            <w:r>
              <w:rPr>
                <w:rFonts w:ascii="Arial" w:hAnsi="Arial" w:cs="Arial"/>
                <w:color w:val="000000"/>
                <w:sz w:val="18"/>
                <w:szCs w:val="18"/>
                <w:lang w:val="es-EC" w:eastAsia="es-EC"/>
              </w:rPr>
              <w:t xml:space="preserve"> Dolores </w:t>
            </w:r>
            <w:proofErr w:type="spellStart"/>
            <w:r>
              <w:rPr>
                <w:rFonts w:ascii="Arial" w:hAnsi="Arial" w:cs="Arial"/>
                <w:color w:val="000000"/>
                <w:sz w:val="18"/>
                <w:szCs w:val="18"/>
                <w:lang w:val="es-EC" w:eastAsia="es-EC"/>
              </w:rPr>
              <w:t>Estivilita</w:t>
            </w:r>
            <w:proofErr w:type="spellEnd"/>
          </w:p>
        </w:tc>
        <w:tc>
          <w:tcPr>
            <w:tcW w:w="1383" w:type="dxa"/>
            <w:tcBorders>
              <w:top w:val="nil"/>
              <w:left w:val="nil"/>
              <w:bottom w:val="single" w:sz="8" w:space="0" w:color="000000"/>
              <w:right w:val="single" w:sz="8" w:space="0" w:color="000000"/>
            </w:tcBorders>
            <w:shd w:val="clear" w:color="auto" w:fill="auto"/>
            <w:vAlign w:val="center"/>
          </w:tcPr>
          <w:p w14:paraId="55955833" w14:textId="580D79A4"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1311534943</w:t>
            </w:r>
          </w:p>
        </w:tc>
        <w:tc>
          <w:tcPr>
            <w:tcW w:w="1559" w:type="dxa"/>
            <w:tcBorders>
              <w:top w:val="nil"/>
              <w:left w:val="nil"/>
              <w:bottom w:val="single" w:sz="8" w:space="0" w:color="000000"/>
              <w:right w:val="single" w:sz="8" w:space="0" w:color="000000"/>
            </w:tcBorders>
            <w:shd w:val="clear" w:color="auto" w:fill="auto"/>
            <w:vAlign w:val="center"/>
            <w:hideMark/>
          </w:tcPr>
          <w:p w14:paraId="5D65810B"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1A14635B" w14:textId="60E52B7E"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Bisutería</w:t>
            </w:r>
          </w:p>
        </w:tc>
        <w:tc>
          <w:tcPr>
            <w:tcW w:w="1701" w:type="dxa"/>
            <w:tcBorders>
              <w:top w:val="nil"/>
              <w:left w:val="nil"/>
              <w:bottom w:val="single" w:sz="8" w:space="0" w:color="000000"/>
              <w:right w:val="single" w:sz="8" w:space="0" w:color="000000"/>
            </w:tcBorders>
            <w:shd w:val="clear" w:color="auto" w:fill="auto"/>
            <w:vAlign w:val="center"/>
            <w:hideMark/>
          </w:tcPr>
          <w:p w14:paraId="1B34642A"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r w:rsidR="00CD7119" w:rsidRPr="00CD7119" w14:paraId="06D901B0" w14:textId="77777777" w:rsidTr="00455ADB">
        <w:trPr>
          <w:trHeight w:val="735"/>
        </w:trPr>
        <w:tc>
          <w:tcPr>
            <w:tcW w:w="540" w:type="dxa"/>
            <w:tcBorders>
              <w:top w:val="nil"/>
              <w:left w:val="single" w:sz="8" w:space="0" w:color="000000"/>
              <w:bottom w:val="single" w:sz="8" w:space="0" w:color="000000"/>
              <w:right w:val="single" w:sz="8" w:space="0" w:color="000000"/>
            </w:tcBorders>
            <w:shd w:val="clear" w:color="auto" w:fill="auto"/>
            <w:vAlign w:val="center"/>
            <w:hideMark/>
          </w:tcPr>
          <w:p w14:paraId="6C6B7D6B" w14:textId="77777777" w:rsidR="00CD7119" w:rsidRPr="00CD7119" w:rsidRDefault="00CD7119" w:rsidP="00CD7119">
            <w:pPr>
              <w:jc w:val="center"/>
              <w:rPr>
                <w:rFonts w:ascii="Arial" w:hAnsi="Arial" w:cs="Arial"/>
                <w:color w:val="000000"/>
                <w:sz w:val="18"/>
                <w:szCs w:val="18"/>
                <w:lang w:val="es-EC" w:eastAsia="es-EC"/>
              </w:rPr>
            </w:pPr>
            <w:r w:rsidRPr="00CD7119">
              <w:rPr>
                <w:rFonts w:ascii="Arial" w:hAnsi="Arial" w:cs="Arial"/>
                <w:color w:val="000000"/>
                <w:sz w:val="18"/>
                <w:szCs w:val="18"/>
                <w:lang w:val="es-EC" w:eastAsia="es-EC"/>
              </w:rPr>
              <w:t>34</w:t>
            </w:r>
          </w:p>
        </w:tc>
        <w:tc>
          <w:tcPr>
            <w:tcW w:w="2320" w:type="dxa"/>
            <w:tcBorders>
              <w:top w:val="nil"/>
              <w:left w:val="nil"/>
              <w:bottom w:val="single" w:sz="8" w:space="0" w:color="000000"/>
              <w:right w:val="single" w:sz="8" w:space="0" w:color="000000"/>
            </w:tcBorders>
            <w:shd w:val="clear" w:color="auto" w:fill="auto"/>
            <w:vAlign w:val="center"/>
          </w:tcPr>
          <w:p w14:paraId="72B76482" w14:textId="18603258"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Otavalo Hinojosa René Gustavo</w:t>
            </w:r>
          </w:p>
        </w:tc>
        <w:tc>
          <w:tcPr>
            <w:tcW w:w="1383" w:type="dxa"/>
            <w:tcBorders>
              <w:top w:val="nil"/>
              <w:left w:val="nil"/>
              <w:bottom w:val="single" w:sz="8" w:space="0" w:color="000000"/>
              <w:right w:val="single" w:sz="8" w:space="0" w:color="000000"/>
            </w:tcBorders>
            <w:shd w:val="clear" w:color="auto" w:fill="auto"/>
            <w:vAlign w:val="center"/>
          </w:tcPr>
          <w:p w14:paraId="0097CC23" w14:textId="5835E74A"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1725647315</w:t>
            </w:r>
          </w:p>
        </w:tc>
        <w:tc>
          <w:tcPr>
            <w:tcW w:w="1559" w:type="dxa"/>
            <w:tcBorders>
              <w:top w:val="nil"/>
              <w:left w:val="nil"/>
              <w:bottom w:val="single" w:sz="8" w:space="0" w:color="000000"/>
              <w:right w:val="single" w:sz="8" w:space="0" w:color="000000"/>
            </w:tcBorders>
            <w:shd w:val="clear" w:color="auto" w:fill="auto"/>
            <w:vAlign w:val="center"/>
            <w:hideMark/>
          </w:tcPr>
          <w:p w14:paraId="5A7F0666"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Usuarios del mercado municipal</w:t>
            </w:r>
          </w:p>
        </w:tc>
        <w:tc>
          <w:tcPr>
            <w:tcW w:w="1559" w:type="dxa"/>
            <w:tcBorders>
              <w:top w:val="nil"/>
              <w:left w:val="nil"/>
              <w:bottom w:val="single" w:sz="8" w:space="0" w:color="000000"/>
              <w:right w:val="single" w:sz="8" w:space="0" w:color="000000"/>
            </w:tcBorders>
            <w:shd w:val="clear" w:color="auto" w:fill="auto"/>
            <w:vAlign w:val="center"/>
            <w:hideMark/>
          </w:tcPr>
          <w:p w14:paraId="56254CEC" w14:textId="6321DD12" w:rsidR="00CD7119" w:rsidRPr="00CD7119" w:rsidRDefault="00455ADB" w:rsidP="00CD7119">
            <w:pPr>
              <w:jc w:val="both"/>
              <w:rPr>
                <w:rFonts w:ascii="Arial" w:hAnsi="Arial" w:cs="Arial"/>
                <w:color w:val="000000"/>
                <w:sz w:val="18"/>
                <w:szCs w:val="18"/>
                <w:lang w:val="es-EC" w:eastAsia="es-EC"/>
              </w:rPr>
            </w:pPr>
            <w:r>
              <w:rPr>
                <w:rFonts w:ascii="Arial" w:hAnsi="Arial" w:cs="Arial"/>
                <w:color w:val="000000"/>
                <w:sz w:val="18"/>
                <w:szCs w:val="18"/>
                <w:lang w:val="es-EC" w:eastAsia="es-EC"/>
              </w:rPr>
              <w:t>Venta de accesorios tecnológicos</w:t>
            </w:r>
          </w:p>
        </w:tc>
        <w:tc>
          <w:tcPr>
            <w:tcW w:w="1701" w:type="dxa"/>
            <w:tcBorders>
              <w:top w:val="nil"/>
              <w:left w:val="nil"/>
              <w:bottom w:val="single" w:sz="8" w:space="0" w:color="000000"/>
              <w:right w:val="single" w:sz="8" w:space="0" w:color="000000"/>
            </w:tcBorders>
            <w:shd w:val="clear" w:color="auto" w:fill="auto"/>
            <w:vAlign w:val="center"/>
            <w:hideMark/>
          </w:tcPr>
          <w:p w14:paraId="7004E52E" w14:textId="77777777" w:rsidR="00CD7119" w:rsidRPr="00CD7119" w:rsidRDefault="00CD7119" w:rsidP="00CD7119">
            <w:pPr>
              <w:jc w:val="both"/>
              <w:rPr>
                <w:rFonts w:ascii="Arial" w:hAnsi="Arial" w:cs="Arial"/>
                <w:color w:val="000000"/>
                <w:sz w:val="18"/>
                <w:szCs w:val="18"/>
                <w:lang w:val="es-EC" w:eastAsia="es-EC"/>
              </w:rPr>
            </w:pPr>
            <w:r w:rsidRPr="00CD7119">
              <w:rPr>
                <w:rFonts w:ascii="Arial" w:hAnsi="Arial" w:cs="Arial"/>
                <w:color w:val="000000"/>
                <w:sz w:val="18"/>
                <w:szCs w:val="18"/>
                <w:lang w:val="es-EC" w:eastAsia="es-EC"/>
              </w:rPr>
              <w:t>Mercado municipal</w:t>
            </w:r>
          </w:p>
        </w:tc>
      </w:tr>
    </w:tbl>
    <w:p w14:paraId="03F7D58E" w14:textId="0D7BC409" w:rsidR="00746769" w:rsidRPr="00792ACC" w:rsidRDefault="00746769" w:rsidP="00ED0593">
      <w:pPr>
        <w:jc w:val="both"/>
        <w:rPr>
          <w:rFonts w:ascii="Arial" w:eastAsia="Arial" w:hAnsi="Arial" w:cs="Arial"/>
          <w:sz w:val="22"/>
          <w:szCs w:val="22"/>
          <w:lang w:val="es-EC"/>
        </w:rPr>
      </w:pPr>
    </w:p>
    <w:sectPr w:rsidR="00746769" w:rsidRPr="00792ACC">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343AC" w14:textId="77777777" w:rsidR="00055159" w:rsidRDefault="00055159" w:rsidP="00E47C5F">
      <w:r>
        <w:separator/>
      </w:r>
    </w:p>
  </w:endnote>
  <w:endnote w:type="continuationSeparator" w:id="0">
    <w:p w14:paraId="7D54E0E3" w14:textId="77777777" w:rsidR="00055159" w:rsidRDefault="00055159"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2384A" w14:textId="77777777" w:rsidR="00055159" w:rsidRDefault="00055159" w:rsidP="00E47C5F">
      <w:r>
        <w:separator/>
      </w:r>
    </w:p>
  </w:footnote>
  <w:footnote w:type="continuationSeparator" w:id="0">
    <w:p w14:paraId="2C9678C6" w14:textId="77777777" w:rsidR="00055159" w:rsidRDefault="00055159"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055159"/>
    <w:rsid w:val="001413E7"/>
    <w:rsid w:val="00161309"/>
    <w:rsid w:val="001A7496"/>
    <w:rsid w:val="001C677E"/>
    <w:rsid w:val="002160B8"/>
    <w:rsid w:val="002235CB"/>
    <w:rsid w:val="00234765"/>
    <w:rsid w:val="00234802"/>
    <w:rsid w:val="002910F1"/>
    <w:rsid w:val="002A2E87"/>
    <w:rsid w:val="002A2EC5"/>
    <w:rsid w:val="00301BEF"/>
    <w:rsid w:val="00344199"/>
    <w:rsid w:val="00373937"/>
    <w:rsid w:val="003C3F55"/>
    <w:rsid w:val="003D0292"/>
    <w:rsid w:val="003D2AC6"/>
    <w:rsid w:val="003D4418"/>
    <w:rsid w:val="003E73CD"/>
    <w:rsid w:val="00402E09"/>
    <w:rsid w:val="004407EE"/>
    <w:rsid w:val="00455ADB"/>
    <w:rsid w:val="00455EC1"/>
    <w:rsid w:val="00483924"/>
    <w:rsid w:val="00502A63"/>
    <w:rsid w:val="00535742"/>
    <w:rsid w:val="005874E0"/>
    <w:rsid w:val="005D1C27"/>
    <w:rsid w:val="005E7C5E"/>
    <w:rsid w:val="006507C3"/>
    <w:rsid w:val="00696E2B"/>
    <w:rsid w:val="006A2613"/>
    <w:rsid w:val="006A2674"/>
    <w:rsid w:val="0072283E"/>
    <w:rsid w:val="00726332"/>
    <w:rsid w:val="00730853"/>
    <w:rsid w:val="00732A83"/>
    <w:rsid w:val="00746769"/>
    <w:rsid w:val="0078428E"/>
    <w:rsid w:val="00792ACC"/>
    <w:rsid w:val="007E6516"/>
    <w:rsid w:val="007F2490"/>
    <w:rsid w:val="00803EC0"/>
    <w:rsid w:val="008279DE"/>
    <w:rsid w:val="008330BC"/>
    <w:rsid w:val="00872DB0"/>
    <w:rsid w:val="00897D60"/>
    <w:rsid w:val="008A6BF5"/>
    <w:rsid w:val="008C42A4"/>
    <w:rsid w:val="008D633F"/>
    <w:rsid w:val="008D723E"/>
    <w:rsid w:val="00905C6C"/>
    <w:rsid w:val="00921A4E"/>
    <w:rsid w:val="0093337D"/>
    <w:rsid w:val="009537EA"/>
    <w:rsid w:val="00956874"/>
    <w:rsid w:val="009E7677"/>
    <w:rsid w:val="00A0696D"/>
    <w:rsid w:val="00A17D1F"/>
    <w:rsid w:val="00A2655E"/>
    <w:rsid w:val="00A3449C"/>
    <w:rsid w:val="00AA7507"/>
    <w:rsid w:val="00AC00DB"/>
    <w:rsid w:val="00AF71F2"/>
    <w:rsid w:val="00B0588C"/>
    <w:rsid w:val="00B110C4"/>
    <w:rsid w:val="00B2169A"/>
    <w:rsid w:val="00B407C7"/>
    <w:rsid w:val="00B427AD"/>
    <w:rsid w:val="00B42CF0"/>
    <w:rsid w:val="00B459EE"/>
    <w:rsid w:val="00B56837"/>
    <w:rsid w:val="00BB566D"/>
    <w:rsid w:val="00C9724C"/>
    <w:rsid w:val="00CD7119"/>
    <w:rsid w:val="00D1483D"/>
    <w:rsid w:val="00D2027F"/>
    <w:rsid w:val="00D51AD6"/>
    <w:rsid w:val="00D954B1"/>
    <w:rsid w:val="00DB0CF1"/>
    <w:rsid w:val="00DC3321"/>
    <w:rsid w:val="00DD4CD4"/>
    <w:rsid w:val="00E008C6"/>
    <w:rsid w:val="00E22D50"/>
    <w:rsid w:val="00E4756E"/>
    <w:rsid w:val="00E47C5F"/>
    <w:rsid w:val="00E73B64"/>
    <w:rsid w:val="00EA75D9"/>
    <w:rsid w:val="00EB03F0"/>
    <w:rsid w:val="00ED0593"/>
    <w:rsid w:val="00EF381B"/>
    <w:rsid w:val="00F05D51"/>
    <w:rsid w:val="00F44C38"/>
    <w:rsid w:val="00F53AC2"/>
    <w:rsid w:val="00F82AB6"/>
    <w:rsid w:val="00FC5BD0"/>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F82AB6"/>
    <w:rPr>
      <w:sz w:val="16"/>
      <w:szCs w:val="16"/>
    </w:rPr>
  </w:style>
  <w:style w:type="paragraph" w:styleId="Textocomentario">
    <w:name w:val="annotation text"/>
    <w:basedOn w:val="Normal"/>
    <w:link w:val="TextocomentarioCar"/>
    <w:uiPriority w:val="99"/>
    <w:semiHidden/>
    <w:unhideWhenUsed/>
    <w:rsid w:val="00F82AB6"/>
  </w:style>
  <w:style w:type="character" w:customStyle="1" w:styleId="TextocomentarioCar">
    <w:name w:val="Texto comentario Car"/>
    <w:basedOn w:val="Fuentedeprrafopredeter"/>
    <w:link w:val="Textocomentario"/>
    <w:uiPriority w:val="99"/>
    <w:semiHidden/>
    <w:rsid w:val="00F82AB6"/>
    <w:rPr>
      <w:rFonts w:ascii="Times New Roman" w:eastAsia="Times New Roman" w:hAnsi="Times New Roman" w:cs="Times New Roman"/>
      <w:kern w:val="0"/>
      <w:sz w:val="20"/>
      <w:szCs w:val="20"/>
      <w:lang w:val="en-US"/>
      <w14:ligatures w14:val="none"/>
    </w:rPr>
  </w:style>
  <w:style w:type="paragraph" w:styleId="Asuntodelcomentario">
    <w:name w:val="annotation subject"/>
    <w:basedOn w:val="Textocomentario"/>
    <w:next w:val="Textocomentario"/>
    <w:link w:val="AsuntodelcomentarioCar"/>
    <w:uiPriority w:val="99"/>
    <w:semiHidden/>
    <w:unhideWhenUsed/>
    <w:rsid w:val="00F82AB6"/>
    <w:rPr>
      <w:b/>
      <w:bCs/>
    </w:rPr>
  </w:style>
  <w:style w:type="character" w:customStyle="1" w:styleId="AsuntodelcomentarioCar">
    <w:name w:val="Asunto del comentario Car"/>
    <w:basedOn w:val="TextocomentarioCar"/>
    <w:link w:val="Asuntodelcomentario"/>
    <w:uiPriority w:val="99"/>
    <w:semiHidden/>
    <w:rsid w:val="00F82AB6"/>
    <w:rPr>
      <w:rFonts w:ascii="Times New Roman" w:eastAsia="Times New Roman" w:hAnsi="Times New Roman" w:cs="Times New Roman"/>
      <w:b/>
      <w:bCs/>
      <w:kern w:val="0"/>
      <w:sz w:val="20"/>
      <w:szCs w:val="20"/>
      <w:lang w:val="en-US"/>
      <w14:ligatures w14:val="none"/>
    </w:rPr>
  </w:style>
  <w:style w:type="paragraph" w:customStyle="1" w:styleId="Standard">
    <w:name w:val="Standard"/>
    <w:link w:val="StandardCar"/>
    <w:qFormat/>
    <w:rsid w:val="00B2169A"/>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B2169A"/>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52625633">
      <w:bodyDiv w:val="1"/>
      <w:marLeft w:val="0"/>
      <w:marRight w:val="0"/>
      <w:marTop w:val="0"/>
      <w:marBottom w:val="0"/>
      <w:divBdr>
        <w:top w:val="none" w:sz="0" w:space="0" w:color="auto"/>
        <w:left w:val="none" w:sz="0" w:space="0" w:color="auto"/>
        <w:bottom w:val="none" w:sz="0" w:space="0" w:color="auto"/>
        <w:right w:val="none" w:sz="0" w:space="0" w:color="auto"/>
      </w:divBdr>
    </w:div>
    <w:div w:id="108013875">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5254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1179</TotalTime>
  <Pages>25</Pages>
  <Words>9008</Words>
  <Characters>49546</Characters>
  <Application>Microsoft Office Word</Application>
  <DocSecurity>0</DocSecurity>
  <Lines>412</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17</cp:revision>
  <cp:lastPrinted>2025-10-01T16:31:00Z</cp:lastPrinted>
  <dcterms:created xsi:type="dcterms:W3CDTF">2025-07-21T21:37:00Z</dcterms:created>
  <dcterms:modified xsi:type="dcterms:W3CDTF">2025-10-03T17:29:00Z</dcterms:modified>
</cp:coreProperties>
</file>